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08" w:rsidRPr="00042808" w:rsidRDefault="00042808" w:rsidP="00042808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ПЕРЕЧЕНЬ СЕТЕВЫХ ИЗДАНИЙ </w:t>
      </w:r>
      <w:bookmarkStart w:id="0" w:name="_GoBack"/>
      <w:bookmarkEnd w:id="0"/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</w:rPr>
      </w:pPr>
      <w:r w:rsidRPr="00042808">
        <w:rPr>
          <w:rFonts w:ascii="Times New Roman" w:hAnsi="Times New Roman" w:cs="Times New Roman"/>
          <w:b/>
          <w:sz w:val="30"/>
          <w:szCs w:val="30"/>
        </w:rPr>
        <w:t>1</w:t>
      </w:r>
      <w:r w:rsidRPr="00042808">
        <w:rPr>
          <w:rFonts w:ascii="Times New Roman" w:hAnsi="Times New Roman" w:cs="Times New Roman"/>
          <w:b/>
          <w:sz w:val="30"/>
          <w:szCs w:val="30"/>
        </w:rPr>
        <w:tab/>
        <w:t>"24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health</w:t>
      </w:r>
      <w:r w:rsidRPr="00042808">
        <w:rPr>
          <w:rFonts w:ascii="Times New Roman" w:hAnsi="Times New Roman" w:cs="Times New Roman"/>
          <w:b/>
          <w:sz w:val="30"/>
          <w:szCs w:val="30"/>
        </w:rPr>
        <w:t>.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 w:rsidRPr="00042808">
        <w:rPr>
          <w:rFonts w:ascii="Times New Roman" w:hAnsi="Times New Roman" w:cs="Times New Roman"/>
          <w:b/>
          <w:sz w:val="30"/>
          <w:szCs w:val="30"/>
        </w:rPr>
        <w:t>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2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"belatom.by"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3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"belnovosti.by"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4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"bobrlife.by"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5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"bragin.by"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6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"budakosh.by"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7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"bykhov.by"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8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"chausynews.by"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9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"ch-smi.by"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10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"cito.by"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11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"dneprovec.by"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12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"drogichin.by"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13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"edinstvo.by"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14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"fanipol.by"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15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"glusk.by"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16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"golk.by"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17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"gorkiv.by"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18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"gp.by"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19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"grodnonews.by"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20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"hockey.by"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21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"hoiniki.by"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22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"ibmedia.by"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23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"ivatsevichy.by"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24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"janow.by"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25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"kirovsk.by"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26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"klichew.by"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27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"knews.by"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28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"kraj.by"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29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"krichevlive.by"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30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"krugloe.by"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31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"lelchitsy.by"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32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"lidanews.by"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33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"loevkraj.by"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34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"lun.by"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35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"mazyr.by"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36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"mediana.by"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37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"minskstroy.by"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38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"mlyn.by"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39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"mogilevnews.by"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40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"mogilove.by"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41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"mstlife.by"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42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"nadbugom.by"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43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"nashkraj.by"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44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"ndsmi.by"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45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"newsgomel.by"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46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"ng-press.by"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47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"onliner.by"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48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"ont.by"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49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"osipovichi-region.by"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50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"padatak.by"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51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"palesenews.by"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52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"petrikov.by"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53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"polese.by"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54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"prоregion24.by"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55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"p-v.by"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56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"redflag.by"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57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"rodniva.by"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58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"sb.by"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59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"shklovinfo.by"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60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"slavgorod.by"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61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"slova.by"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62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"sn.by"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63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"sport5.by"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64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"str3.by"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65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"tochka.by"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66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"vitbichi.by"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67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"vitvesti.by"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68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"vkobrine.by"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69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"voentv.mil.by"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70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"yelsk.by"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71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"zara.by"</w:t>
      </w:r>
    </w:p>
    <w:p w:rsidR="00042808" w:rsidRPr="00042808" w:rsidRDefault="00042808" w:rsidP="00042808">
      <w:pPr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72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"zarya.by"</w:t>
      </w:r>
    </w:p>
    <w:p w:rsidR="00042808" w:rsidRPr="00042808" w:rsidRDefault="00042808" w:rsidP="00042808"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>73</w:t>
      </w:r>
      <w:r w:rsidRPr="00042808">
        <w:rPr>
          <w:rFonts w:ascii="Times New Roman" w:hAnsi="Times New Roman" w:cs="Times New Roman"/>
          <w:b/>
          <w:sz w:val="30"/>
          <w:szCs w:val="30"/>
          <w:lang w:val="en-US"/>
        </w:rPr>
        <w:tab/>
        <w:t>"zviazda.by"</w:t>
      </w:r>
    </w:p>
    <w:sectPr w:rsidR="00042808" w:rsidRPr="0004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08"/>
    <w:rsid w:val="00042808"/>
    <w:rsid w:val="007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User-418</dc:creator>
  <cp:lastModifiedBy>User-418</cp:lastModifiedBy>
  <cp:revision>1</cp:revision>
  <dcterms:created xsi:type="dcterms:W3CDTF">2025-01-30T07:34:00Z</dcterms:created>
  <dcterms:modified xsi:type="dcterms:W3CDTF">2025-01-30T07:37:00Z</dcterms:modified>
</cp:coreProperties>
</file>