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3969"/>
      </w:tblGrid>
      <w:tr w:rsidR="000964A3" w:rsidRPr="00E37EAF" w:rsidTr="00E0001D">
        <w:tc>
          <w:tcPr>
            <w:tcW w:w="5778" w:type="dxa"/>
            <w:gridSpan w:val="2"/>
          </w:tcPr>
          <w:p w:rsidR="00EB4ACD" w:rsidRPr="00E37EAF" w:rsidRDefault="00F354E9" w:rsidP="00097D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Список</w:t>
            </w:r>
            <w:r w:rsidR="00EB4AC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печатных изданий, содержащих информационные сообщения и (или) материалы, распространение которых </w:t>
            </w:r>
            <w:r w:rsidR="00E0001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способно </w:t>
            </w:r>
            <w:r w:rsidR="00EB4AC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нанести вред национальны</w:t>
            </w:r>
            <w:r w:rsidR="00FB2989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 интересам Республики Беларусь</w:t>
            </w:r>
          </w:p>
          <w:p w:rsidR="000964A3" w:rsidRPr="00E37EAF" w:rsidRDefault="000964A3" w:rsidP="00097D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964A3" w:rsidRPr="00E37EAF" w:rsidRDefault="000964A3" w:rsidP="00097D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964A3" w:rsidRPr="005C1307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964A3" w:rsidRPr="00E37EAF" w:rsidRDefault="000964A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0964A3" w:rsidRPr="007B1593" w:rsidRDefault="0019148A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«Н</w:t>
            </w:r>
            <w:r w:rsidR="00F0049A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арысы г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історыі Беларусі (1795 – 2002)» Захар Шыбека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7B1593" w:rsidRDefault="005928F5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927D0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Тайны белорусской истории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 Деружинский Вадим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7B1593" w:rsidRDefault="005928F5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927D0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скрыжалях вякоў: гістарычныя творы</w:t>
            </w:r>
            <w:r w:rsidR="00FD60D7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FD60D7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Кастусь Цвірка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7B1593" w:rsidRDefault="00097D6B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«Л</w:t>
            </w:r>
            <w:r w:rsidR="00F0049A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ето в 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пионерском галстуке» </w:t>
            </w:r>
            <w:r w:rsidR="00F0049A" w:rsidRPr="007B1593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</w:p>
        </w:tc>
      </w:tr>
      <w:tr w:rsidR="00FB3F0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3F0A" w:rsidRPr="00E37EAF" w:rsidRDefault="00FB3F0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B3F0A" w:rsidRPr="007B1593" w:rsidRDefault="005928F5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="00FB3F0A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чем молчит ласточка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  <w:r w:rsidR="00097D6B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  <w:proofErr w:type="spellStart"/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</w:p>
        </w:tc>
      </w:tr>
      <w:tr w:rsidR="00376557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376557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Мальчик, которого растили как собаку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Брюс Перри, Майя Салавиц</w:t>
            </w:r>
          </w:p>
        </w:tc>
      </w:tr>
      <w:tr w:rsidR="00F660D4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660D4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Дни нашей жизни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E52151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Микита Франко</w:t>
            </w:r>
          </w:p>
        </w:tc>
      </w:tr>
      <w:tr w:rsidR="00EB4AC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660D4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Окна во двор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F660D4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Микита Франко</w:t>
            </w:r>
          </w:p>
        </w:tc>
      </w:tr>
      <w:tr w:rsidR="00435E0C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435E0C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 конце они оба умрут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435E0C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Адам Сильвера</w:t>
            </w:r>
          </w:p>
        </w:tc>
      </w:tr>
      <w:tr w:rsidR="00E5492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E5492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Скорее счастлив, чем нет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E5492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Адам </w:t>
            </w:r>
            <w:proofErr w:type="spellStart"/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Сильвера</w:t>
            </w:r>
            <w:proofErr w:type="spellEnd"/>
          </w:p>
        </w:tc>
      </w:tr>
      <w:tr w:rsidR="00FE51E7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E51E7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Воскресни за 40 дней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Медина Мирай</w:t>
            </w:r>
          </w:p>
        </w:tc>
      </w:tr>
      <w:tr w:rsidR="00615FA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proofErr w:type="spellStart"/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Школония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Медина Мирай</w:t>
            </w:r>
          </w:p>
        </w:tc>
      </w:tr>
      <w:tr w:rsidR="00427563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Осколки нашей реальности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Медина Мирай</w:t>
            </w:r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9B603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Быть Мирандой. Как я стала собой, изменив пол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Миранда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Зомберг</w:t>
            </w:r>
            <w:proofErr w:type="spellEnd"/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9B603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Сучки. Секс, эволюция и феминизм в жизни самок животных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9B603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Люси Кук</w:t>
            </w:r>
          </w:p>
        </w:tc>
      </w:tr>
      <w:tr w:rsidR="006C27B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C27B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Моя темная Ванесса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Элизбет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Рассел</w:t>
            </w:r>
          </w:p>
        </w:tc>
      </w:tr>
      <w:tr w:rsidR="009B6036" w:rsidRPr="00097D6B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en-US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C27B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ВИЧ-положительная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Кэрин Гарретт</w:t>
            </w:r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0001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Исповедь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Сьерра Симоне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Интимная Русь. Жизнь без домостроя, грех, любовь и колдовство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Надежд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а Адамович, Наталья Серегина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Ее королевское высочество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Рейчел </w:t>
            </w:r>
            <w:proofErr w:type="spellStart"/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Хокинс</w:t>
            </w:r>
            <w:proofErr w:type="spellEnd"/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Испорченный король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Стальная принцесса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163D4A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Преследуя Аделин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Х.Д.Карлтон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0049A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Охотясь на </w:t>
            </w:r>
            <w:r w:rsidR="0044798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Аделин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44798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Х.Д.Карлтон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B142F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Порочные + божества</w:t>
            </w:r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Кирон</w:t>
            </w:r>
            <w:proofErr w:type="spellEnd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Гиллен</w:t>
            </w:r>
            <w:proofErr w:type="spellEnd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, Джейми </w:t>
            </w:r>
            <w:proofErr w:type="spellStart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Маккелви</w:t>
            </w:r>
            <w:proofErr w:type="spellEnd"/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B298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120 дней содома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 маркиз де Сад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Уничтожь меня везде!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Кери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Смит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серия книг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«Гангста.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Gangsta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», Коскэ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серия книг «Магическая битва»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Гэгэ Акутами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серия книг «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Выдающиеся звери»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Итагаки, Пару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Благословение небожителей»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Мосян Тунсю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«Основатель Тёмного Пути» Мосян Тунсю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</w:t>
            </w:r>
            <w:r w:rsidR="00F42C5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книг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«Токийский гуль» </w:t>
            </w:r>
            <w:r w:rsidR="00F42C5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4855F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855FA" w:rsidRPr="00E37EAF" w:rsidRDefault="004855F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7B1593" w:rsidRDefault="004855FA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«Токийский гуль: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re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6927D0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927D0" w:rsidRPr="00E37EAF" w:rsidRDefault="006927D0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927D0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Токийский гуль: </w:t>
            </w:r>
            <w:proofErr w:type="spellStart"/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zakki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C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уи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Исида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«Ночная сучка»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Йодер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Рейчел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«Колыбельная»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Чак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Паланик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«Плюшевая голова»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Райбер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Влад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«Летний лагерь»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Райбер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Влад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еория бесконечных обезьян» Екатерина Звонцова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«Не говори маме» Саша Степанова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«Возраст согласия» Елена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Кречман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«Особое мясо»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Агустина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081B7C" w:rsidRPr="007B159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стеррика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«Лишний в его игре» Алёна Филипенко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«Меня зовут смерть»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Элисабет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Хелланд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Ларсен, Марине Шнейдер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Создан</w:t>
            </w:r>
            <w:proofErr w:type="gram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для меня. Книга для отцов» Буш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Зак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«Принц и швея» Джен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Ванг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«Семь мужей Эвелин Хьюго» Тейлор Дженкинс Рейд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«В краю молочных рек» Сергей Вересков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«Назови меня своим именем» Андре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Асиман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«Найди меня» Андре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Асиман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«Лишь»</w:t>
            </w:r>
            <w:r w:rsidRPr="007B1593">
              <w:rPr>
                <w:rFonts w:ascii="Times New Roman" w:hAnsi="Times New Roman" w:cs="Times New Roman"/>
                <w:color w:val="001A34"/>
                <w:sz w:val="30"/>
                <w:szCs w:val="30"/>
              </w:rPr>
              <w:t xml:space="preserve"> Эндрю Шон </w:t>
            </w:r>
            <w:proofErr w:type="spellStart"/>
            <w:r w:rsidRPr="007B1593">
              <w:rPr>
                <w:rFonts w:ascii="Times New Roman" w:hAnsi="Times New Roman" w:cs="Times New Roman"/>
                <w:color w:val="001A34"/>
                <w:sz w:val="30"/>
                <w:szCs w:val="30"/>
              </w:rPr>
              <w:t>Грир</w:t>
            </w:r>
            <w:proofErr w:type="spellEnd"/>
          </w:p>
        </w:tc>
      </w:tr>
      <w:tr w:rsidR="0007719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7719D" w:rsidRPr="00E37EAF" w:rsidRDefault="0007719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07719D" w:rsidRPr="007B1593" w:rsidRDefault="0007719D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«ГУЛАГ» Энн Эпплбаум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«Что, если это мы» Адам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Сильвера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, Бекки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Алберталли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shd w:val="clear" w:color="auto" w:fill="FFFFFF"/>
              <w:ind w:left="34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«Идеальный парень» </w:t>
            </w:r>
            <w:hyperlink r:id="rId6" w:history="1"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>Холл Алексис</w:t>
              </w:r>
            </w:hyperlink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«Тот самый» Юлия Вереск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«Монахиня </w:t>
            </w:r>
            <w:proofErr w:type="gram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секс-культа</w:t>
            </w:r>
            <w:proofErr w:type="gram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Фейт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Джонс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«Почему дети убивают. Что происходит в голове у школьного стрелка» Питер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Лангман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«Факт. Как я училась полиамории, снималась в порно и завела раба» Милана Логунова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«На порноигле. Порно и природа зависимости» Гэри Уилсон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«До самого рая»,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Ханья</w:t>
            </w:r>
            <w:proofErr w:type="spellEnd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Янагихара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«Маленькая жизнь»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Ханья</w:t>
            </w:r>
            <w:proofErr w:type="spellEnd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Янагихара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keepNext/>
              <w:keepLines/>
              <w:shd w:val="clear" w:color="auto" w:fill="FFFFFF"/>
              <w:ind w:right="34"/>
              <w:jc w:val="both"/>
              <w:outlineLvl w:val="2"/>
              <w:rPr>
                <w:rFonts w:ascii="Times New Roman" w:eastAsiaTheme="majorEastAsia" w:hAnsi="Times New Roman" w:cs="Times New Roman"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«</w:t>
            </w:r>
            <w:r w:rsidRPr="007B1593"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  <w:t>HEAR</w:t>
            </w:r>
            <w:r w:rsidRPr="007B1593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TSTOPPER. С замиранием сердца» Элис Осман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keepNext/>
              <w:keepLines/>
              <w:shd w:val="clear" w:color="auto" w:fill="FFFFFF"/>
              <w:ind w:right="34"/>
              <w:jc w:val="both"/>
              <w:outlineLvl w:val="2"/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«Однажды я выберу тебя» Эмма Скотт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  <w:t xml:space="preserve">«Красный, белый и королевский синий» 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Кейси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Маккуистон</w:t>
            </w:r>
            <w:proofErr w:type="spellEnd"/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«Давай поговорим про ЭТО: о девочках, мальчиках, младенцах, семье и теле»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Роби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Харрис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«Железный занавес. Подавление Восточной Европы (1946-1956)» Энн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Аплбаум</w:t>
            </w:r>
            <w:proofErr w:type="spellEnd"/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«Девственницы-самоубийцы» Джеф</w:t>
            </w:r>
            <w:r w:rsidR="00A72000" w:rsidRPr="007B1593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ри Евгенидис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«Комната Джованни» Джеймс Болдуин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«Одинокий мужчина» Кристофер Ишервуд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«Прощай</w:t>
            </w:r>
            <w:r w:rsidR="00A72000" w:rsidRPr="007B159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Берлин!» Кристофер Ишервуд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«Дом на краю света»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Каннингем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Майкл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«Аристотель и Данте открывают тайны Вселенной» </w:t>
            </w:r>
            <w:hyperlink r:id="rId7" w:history="1"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 xml:space="preserve">Бенджамин </w:t>
              </w:r>
              <w:proofErr w:type="spellStart"/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>Алире</w:t>
              </w:r>
              <w:proofErr w:type="spellEnd"/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 xml:space="preserve"> </w:t>
              </w:r>
              <w:proofErr w:type="spellStart"/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>Саэнс</w:t>
              </w:r>
              <w:proofErr w:type="spellEnd"/>
            </w:hyperlink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«Тонкая работа» Сара Уотерс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«Бархатные коготки» Сара Уотерс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«Хватит врать» Филипп Бессон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«Незримые фурии сердца» Джон Бойн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A7200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«Сара»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Дж.Т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</w:t>
            </w:r>
            <w:r w:rsidR="00A7200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Лерой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A7200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«Мы умели верить» Р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ебекка</w:t>
            </w:r>
            <w:r w:rsidR="00A7200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Маккай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«Хорошо быть тихоней» </w:t>
            </w:r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>Стивен Чбоски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Кармилла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Джозеф Шеридан </w:t>
            </w:r>
            <w:proofErr w:type="spellStart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>Ле</w:t>
            </w:r>
            <w:proofErr w:type="spellEnd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Фаню 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«Дети из камеры хранения» </w:t>
            </w:r>
            <w:proofErr w:type="spellStart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>Рю</w:t>
            </w:r>
            <w:proofErr w:type="spellEnd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Мураками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«Медвежий угол» Фредрик Бакман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C72516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«Мы против вас» Фредрик Бакман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«После бури» Фредрик Бакман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«Лисья нора» Нора Сакавич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«Король воронов» Нора Сакавич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«Свита короля» Нора Сакавич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«Облачный атлас» Дэвид Митчелл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серия книг </w:t>
            </w:r>
            <w:r w:rsidR="00DF444F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«Фехтовальщики» К.С.Пакат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«Стертый мальчик» Гаррард Конли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«Дилем</w:t>
            </w:r>
            <w:r w:rsidR="00C7251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ма </w:t>
            </w:r>
            <w:proofErr w:type="gramStart"/>
            <w:r w:rsidR="00C7251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выжившего</w:t>
            </w:r>
            <w:proofErr w:type="gramEnd"/>
            <w:r w:rsidR="00C7251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 Кристина Двойных</w:t>
            </w:r>
          </w:p>
        </w:tc>
      </w:tr>
    </w:tbl>
    <w:p w:rsidR="00DF444F" w:rsidRPr="005C1307" w:rsidRDefault="00DF444F" w:rsidP="00C7251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DF444F" w:rsidRPr="005C1307" w:rsidSect="004E3AD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81"/>
    <w:multiLevelType w:val="hybridMultilevel"/>
    <w:tmpl w:val="0296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B1"/>
    <w:rsid w:val="0007719D"/>
    <w:rsid w:val="00081B7C"/>
    <w:rsid w:val="000964A3"/>
    <w:rsid w:val="00097D6B"/>
    <w:rsid w:val="00132F15"/>
    <w:rsid w:val="00163D4A"/>
    <w:rsid w:val="0019148A"/>
    <w:rsid w:val="001F02EA"/>
    <w:rsid w:val="002513B5"/>
    <w:rsid w:val="002769FF"/>
    <w:rsid w:val="002E0C8D"/>
    <w:rsid w:val="002F1F50"/>
    <w:rsid w:val="00357A42"/>
    <w:rsid w:val="00365E62"/>
    <w:rsid w:val="00376557"/>
    <w:rsid w:val="00427563"/>
    <w:rsid w:val="00435E0C"/>
    <w:rsid w:val="0044798D"/>
    <w:rsid w:val="00464304"/>
    <w:rsid w:val="004855FA"/>
    <w:rsid w:val="004E3AD8"/>
    <w:rsid w:val="00591295"/>
    <w:rsid w:val="005928F5"/>
    <w:rsid w:val="005C1307"/>
    <w:rsid w:val="00615FA9"/>
    <w:rsid w:val="006927D0"/>
    <w:rsid w:val="006B5A88"/>
    <w:rsid w:val="006C27B8"/>
    <w:rsid w:val="0073156B"/>
    <w:rsid w:val="00745604"/>
    <w:rsid w:val="00784BD2"/>
    <w:rsid w:val="007B142F"/>
    <w:rsid w:val="007B1593"/>
    <w:rsid w:val="00851DDC"/>
    <w:rsid w:val="009B3C64"/>
    <w:rsid w:val="009B450E"/>
    <w:rsid w:val="009B6036"/>
    <w:rsid w:val="009F5CCD"/>
    <w:rsid w:val="00A72000"/>
    <w:rsid w:val="00B44D2E"/>
    <w:rsid w:val="00B94C09"/>
    <w:rsid w:val="00BD45D0"/>
    <w:rsid w:val="00C55980"/>
    <w:rsid w:val="00C72516"/>
    <w:rsid w:val="00D613D8"/>
    <w:rsid w:val="00D902B1"/>
    <w:rsid w:val="00DF444F"/>
    <w:rsid w:val="00E0001D"/>
    <w:rsid w:val="00E37EAF"/>
    <w:rsid w:val="00E52151"/>
    <w:rsid w:val="00E5492D"/>
    <w:rsid w:val="00EB4ACD"/>
    <w:rsid w:val="00F0049A"/>
    <w:rsid w:val="00F0390D"/>
    <w:rsid w:val="00F354E9"/>
    <w:rsid w:val="00F42C58"/>
    <w:rsid w:val="00F660D4"/>
    <w:rsid w:val="00FB2989"/>
    <w:rsid w:val="00FB3F0A"/>
    <w:rsid w:val="00FD60D7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2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z.by/people/more901330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on.by/person/holl-aleksis-1001239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Пастухова Евгения</cp:lastModifiedBy>
  <cp:revision>2</cp:revision>
  <cp:lastPrinted>2025-01-24T08:51:00Z</cp:lastPrinted>
  <dcterms:created xsi:type="dcterms:W3CDTF">2025-04-01T07:00:00Z</dcterms:created>
  <dcterms:modified xsi:type="dcterms:W3CDTF">2025-04-01T07:00:00Z</dcterms:modified>
</cp:coreProperties>
</file>