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4D" w:rsidRDefault="00484F15" w:rsidP="0013177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4F15">
        <w:rPr>
          <w:rFonts w:ascii="Times New Roman" w:hAnsi="Times New Roman" w:cs="Times New Roman"/>
          <w:b/>
          <w:sz w:val="30"/>
          <w:szCs w:val="30"/>
        </w:rPr>
        <w:t xml:space="preserve">О проведении правового </w:t>
      </w:r>
      <w:proofErr w:type="gramStart"/>
      <w:r w:rsidRPr="00484F15">
        <w:rPr>
          <w:rFonts w:ascii="Times New Roman" w:hAnsi="Times New Roman" w:cs="Times New Roman"/>
          <w:b/>
          <w:sz w:val="30"/>
          <w:szCs w:val="30"/>
        </w:rPr>
        <w:t>мониторинга постановления Министерства информации Республики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Беларусь</w:t>
      </w:r>
      <w:r w:rsidR="00131772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и Министерства юстиции </w:t>
      </w:r>
      <w:r w:rsidRPr="00484F15">
        <w:rPr>
          <w:rFonts w:ascii="Times New Roman" w:hAnsi="Times New Roman" w:cs="Times New Roman"/>
          <w:b/>
          <w:sz w:val="30"/>
          <w:szCs w:val="30"/>
        </w:rPr>
        <w:t>Республики</w:t>
      </w:r>
      <w:r>
        <w:rPr>
          <w:rFonts w:ascii="Times New Roman" w:hAnsi="Times New Roman" w:cs="Times New Roman"/>
          <w:b/>
          <w:sz w:val="30"/>
          <w:szCs w:val="30"/>
        </w:rPr>
        <w:t xml:space="preserve"> Беларусь</w:t>
      </w:r>
      <w:r w:rsidR="00131772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от 5 ноября 2008 г. № 18/62 «Об утверждении перечня периодических изданий, рассылаемых в республиканские, областные и зональные государственные архивы»</w:t>
      </w:r>
    </w:p>
    <w:p w:rsidR="00484F15" w:rsidRDefault="00484F15" w:rsidP="0037267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84F15" w:rsidRDefault="008B59FC" w:rsidP="002D5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2D5946">
        <w:rPr>
          <w:rFonts w:ascii="Times New Roman" w:hAnsi="Times New Roman" w:cs="Times New Roman"/>
          <w:sz w:val="30"/>
          <w:szCs w:val="30"/>
        </w:rPr>
        <w:t> </w:t>
      </w:r>
      <w:r w:rsidR="00484F15">
        <w:rPr>
          <w:rFonts w:ascii="Times New Roman" w:hAnsi="Times New Roman" w:cs="Times New Roman"/>
          <w:sz w:val="30"/>
          <w:szCs w:val="30"/>
        </w:rPr>
        <w:t xml:space="preserve">Министерство информации </w:t>
      </w:r>
      <w:r w:rsidR="00C57B6A">
        <w:rPr>
          <w:rFonts w:ascii="Times New Roman" w:hAnsi="Times New Roman" w:cs="Times New Roman"/>
          <w:sz w:val="30"/>
          <w:szCs w:val="30"/>
        </w:rPr>
        <w:t xml:space="preserve">организует </w:t>
      </w:r>
      <w:r w:rsidR="00484F15">
        <w:rPr>
          <w:rFonts w:ascii="Times New Roman" w:hAnsi="Times New Roman" w:cs="Times New Roman"/>
          <w:sz w:val="30"/>
          <w:szCs w:val="30"/>
        </w:rPr>
        <w:t>пров</w:t>
      </w:r>
      <w:r w:rsidR="00C57B6A">
        <w:rPr>
          <w:rFonts w:ascii="Times New Roman" w:hAnsi="Times New Roman" w:cs="Times New Roman"/>
          <w:sz w:val="30"/>
          <w:szCs w:val="30"/>
        </w:rPr>
        <w:t>едение</w:t>
      </w:r>
      <w:r w:rsidR="00484F15">
        <w:rPr>
          <w:rFonts w:ascii="Times New Roman" w:hAnsi="Times New Roman" w:cs="Times New Roman"/>
          <w:sz w:val="30"/>
          <w:szCs w:val="30"/>
        </w:rPr>
        <w:t xml:space="preserve"> правово</w:t>
      </w:r>
      <w:r w:rsidR="00C57B6A">
        <w:rPr>
          <w:rFonts w:ascii="Times New Roman" w:hAnsi="Times New Roman" w:cs="Times New Roman"/>
          <w:sz w:val="30"/>
          <w:szCs w:val="30"/>
        </w:rPr>
        <w:t>го</w:t>
      </w:r>
      <w:r w:rsidR="00484F1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84F15" w:rsidRPr="00484F15">
        <w:rPr>
          <w:rFonts w:ascii="Times New Roman" w:hAnsi="Times New Roman" w:cs="Times New Roman"/>
          <w:sz w:val="30"/>
          <w:szCs w:val="30"/>
        </w:rPr>
        <w:t>мониторинг</w:t>
      </w:r>
      <w:r w:rsidR="00C57B6A">
        <w:rPr>
          <w:rFonts w:ascii="Times New Roman" w:hAnsi="Times New Roman" w:cs="Times New Roman"/>
          <w:sz w:val="30"/>
          <w:szCs w:val="30"/>
        </w:rPr>
        <w:t>а</w:t>
      </w:r>
      <w:r w:rsidR="00484F15" w:rsidRPr="00484F15">
        <w:rPr>
          <w:rFonts w:ascii="Times New Roman" w:hAnsi="Times New Roman" w:cs="Times New Roman"/>
          <w:sz w:val="30"/>
          <w:szCs w:val="30"/>
        </w:rPr>
        <w:t xml:space="preserve"> постановления Министерства информации </w:t>
      </w:r>
      <w:r w:rsidR="00484F15">
        <w:rPr>
          <w:rFonts w:ascii="Times New Roman" w:hAnsi="Times New Roman" w:cs="Times New Roman"/>
          <w:sz w:val="30"/>
          <w:szCs w:val="30"/>
        </w:rPr>
        <w:t>Республики</w:t>
      </w:r>
      <w:proofErr w:type="gramEnd"/>
      <w:r w:rsidR="00484F15">
        <w:rPr>
          <w:rFonts w:ascii="Times New Roman" w:hAnsi="Times New Roman" w:cs="Times New Roman"/>
          <w:sz w:val="30"/>
          <w:szCs w:val="30"/>
        </w:rPr>
        <w:t xml:space="preserve"> </w:t>
      </w:r>
      <w:r w:rsidR="00484F15" w:rsidRPr="00023EA7">
        <w:rPr>
          <w:rFonts w:ascii="Times New Roman" w:hAnsi="Times New Roman" w:cs="Times New Roman"/>
          <w:spacing w:val="-4"/>
          <w:sz w:val="30"/>
          <w:szCs w:val="30"/>
        </w:rPr>
        <w:t>Беларусь и Министерства юстиции Республики Беларусь от 5 ноября 2008 г.</w:t>
      </w:r>
      <w:r w:rsidR="00484F15" w:rsidRPr="00484F15">
        <w:rPr>
          <w:rFonts w:ascii="Times New Roman" w:hAnsi="Times New Roman" w:cs="Times New Roman"/>
          <w:sz w:val="30"/>
          <w:szCs w:val="30"/>
        </w:rPr>
        <w:t xml:space="preserve"> № 18/62</w:t>
      </w:r>
      <w:r w:rsidR="00484F15">
        <w:rPr>
          <w:rFonts w:ascii="Times New Roman" w:hAnsi="Times New Roman" w:cs="Times New Roman"/>
          <w:sz w:val="30"/>
          <w:szCs w:val="30"/>
        </w:rPr>
        <w:t xml:space="preserve"> </w:t>
      </w:r>
      <w:r w:rsidR="00484F15" w:rsidRPr="00484F15">
        <w:rPr>
          <w:rFonts w:ascii="Times New Roman" w:hAnsi="Times New Roman" w:cs="Times New Roman"/>
          <w:sz w:val="30"/>
          <w:szCs w:val="30"/>
        </w:rPr>
        <w:t>«Об утверждении перечня периодических изданий, рассылаемых в республиканские, областные и зональные государственные архивы»</w:t>
      </w:r>
      <w:r w:rsidR="00C57B6A">
        <w:rPr>
          <w:rFonts w:ascii="Times New Roman" w:hAnsi="Times New Roman" w:cs="Times New Roman"/>
          <w:sz w:val="30"/>
          <w:szCs w:val="30"/>
        </w:rPr>
        <w:t xml:space="preserve"> (далее – постановление № 18/62)</w:t>
      </w:r>
      <w:r w:rsidR="00484F15">
        <w:rPr>
          <w:rFonts w:ascii="Times New Roman" w:hAnsi="Times New Roman" w:cs="Times New Roman"/>
          <w:sz w:val="30"/>
          <w:szCs w:val="30"/>
        </w:rPr>
        <w:t>.</w:t>
      </w:r>
    </w:p>
    <w:p w:rsidR="00C57B6A" w:rsidRDefault="00C57B6A" w:rsidP="002D5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Правовой мониторинг осуществляется в соответствии со статьей 75 Закона Республики Беларусь от 17 июля 2018 г. № 130-З «О нормативных правовых актах»</w:t>
      </w:r>
      <w:r w:rsidR="009D118B">
        <w:rPr>
          <w:rFonts w:ascii="Times New Roman" w:hAnsi="Times New Roman" w:cs="Times New Roman"/>
          <w:sz w:val="30"/>
          <w:szCs w:val="30"/>
        </w:rPr>
        <w:t xml:space="preserve"> и</w:t>
      </w:r>
      <w:r w:rsidR="00C4459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>нструкцией о порядке проведения правового мониторинга, утвержденной постановлением Совета Министров Республики Беларусь от 30 января 2019 г. № 65.</w:t>
      </w:r>
    </w:p>
    <w:p w:rsidR="00C57B6A" w:rsidRDefault="008B59FC" w:rsidP="002D5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2D5946">
        <w:rPr>
          <w:rFonts w:ascii="Times New Roman" w:hAnsi="Times New Roman" w:cs="Times New Roman"/>
          <w:sz w:val="30"/>
          <w:szCs w:val="30"/>
        </w:rPr>
        <w:t> </w:t>
      </w:r>
      <w:r w:rsidR="00C57B6A" w:rsidRPr="00CA5DF2">
        <w:rPr>
          <w:rFonts w:ascii="Times New Roman" w:hAnsi="Times New Roman" w:cs="Times New Roman"/>
          <w:b/>
          <w:sz w:val="30"/>
          <w:szCs w:val="30"/>
        </w:rPr>
        <w:t>Цель правового мониторинга</w:t>
      </w:r>
      <w:r w:rsidR="00C57B6A">
        <w:rPr>
          <w:rFonts w:ascii="Times New Roman" w:hAnsi="Times New Roman" w:cs="Times New Roman"/>
          <w:sz w:val="30"/>
          <w:szCs w:val="30"/>
        </w:rPr>
        <w:t xml:space="preserve"> – анализ практики </w:t>
      </w:r>
      <w:proofErr w:type="spellStart"/>
      <w:r w:rsidR="00CA5DF2">
        <w:rPr>
          <w:rFonts w:ascii="Times New Roman" w:hAnsi="Times New Roman" w:cs="Times New Roman"/>
          <w:sz w:val="30"/>
          <w:szCs w:val="30"/>
        </w:rPr>
        <w:t>право</w:t>
      </w:r>
      <w:r w:rsidR="00C57B6A">
        <w:rPr>
          <w:rFonts w:ascii="Times New Roman" w:hAnsi="Times New Roman" w:cs="Times New Roman"/>
          <w:sz w:val="30"/>
          <w:szCs w:val="30"/>
        </w:rPr>
        <w:t>применения</w:t>
      </w:r>
      <w:proofErr w:type="spellEnd"/>
      <w:r w:rsidR="00C57B6A">
        <w:rPr>
          <w:rFonts w:ascii="Times New Roman" w:hAnsi="Times New Roman" w:cs="Times New Roman"/>
          <w:sz w:val="30"/>
          <w:szCs w:val="30"/>
        </w:rPr>
        <w:t xml:space="preserve"> постановления № 18/62, эффективности правового регулирования им общественных отношений.</w:t>
      </w:r>
    </w:p>
    <w:p w:rsidR="00C57B6A" w:rsidRPr="00CA5DF2" w:rsidRDefault="008B59FC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2D5946">
        <w:rPr>
          <w:rFonts w:ascii="Times New Roman" w:hAnsi="Times New Roman" w:cs="Times New Roman"/>
          <w:sz w:val="30"/>
          <w:szCs w:val="30"/>
        </w:rPr>
        <w:t> </w:t>
      </w:r>
      <w:r w:rsidR="00C57B6A" w:rsidRPr="00CA5DF2">
        <w:rPr>
          <w:rFonts w:ascii="Times New Roman" w:hAnsi="Times New Roman" w:cs="Times New Roman"/>
          <w:b/>
          <w:sz w:val="30"/>
          <w:szCs w:val="30"/>
        </w:rPr>
        <w:t>Задачами правового мониторинга являются:</w:t>
      </w:r>
    </w:p>
    <w:p w:rsidR="00C57B6A" w:rsidRDefault="00C57B6A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оценка эффективности нормативных правовых предписаний постановления № 18/62;</w:t>
      </w:r>
    </w:p>
    <w:p w:rsidR="00C57B6A" w:rsidRDefault="00C57B6A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выявление и анализ недостатков правового регулирования общественных отношений, их причин, а также последствий, которые возникли в процессе применения </w:t>
      </w:r>
      <w:r w:rsidR="00CA5DF2">
        <w:rPr>
          <w:rFonts w:ascii="Times New Roman" w:hAnsi="Times New Roman" w:cs="Times New Roman"/>
          <w:sz w:val="30"/>
          <w:szCs w:val="30"/>
        </w:rPr>
        <w:t>постановления № 18/62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57B6A" w:rsidRDefault="00C57B6A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выработка предложений о совершенствовании норм постановления № 18/62 и практики его применения, принятии мер по надлежащей его реализации.</w:t>
      </w:r>
    </w:p>
    <w:p w:rsidR="00CA5DF2" w:rsidRDefault="00CA5DF2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2D5946">
        <w:rPr>
          <w:rFonts w:ascii="Times New Roman" w:hAnsi="Times New Roman" w:cs="Times New Roman"/>
          <w:sz w:val="30"/>
          <w:szCs w:val="30"/>
        </w:rPr>
        <w:t> </w:t>
      </w:r>
      <w:r w:rsidRPr="00FD166C">
        <w:rPr>
          <w:rFonts w:ascii="Times New Roman" w:hAnsi="Times New Roman" w:cs="Times New Roman"/>
          <w:b/>
          <w:sz w:val="30"/>
          <w:szCs w:val="30"/>
        </w:rPr>
        <w:t>Срок проведения правового мониторинга</w:t>
      </w:r>
      <w:r>
        <w:rPr>
          <w:rFonts w:ascii="Times New Roman" w:hAnsi="Times New Roman" w:cs="Times New Roman"/>
          <w:sz w:val="30"/>
          <w:szCs w:val="30"/>
        </w:rPr>
        <w:t xml:space="preserve"> – с 1 ноября по </w:t>
      </w:r>
      <w:r w:rsidR="00023EA7">
        <w:rPr>
          <w:rFonts w:ascii="Times New Roman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hAnsi="Times New Roman" w:cs="Times New Roman"/>
          <w:sz w:val="30"/>
          <w:szCs w:val="30"/>
        </w:rPr>
        <w:t>30 ноября 2020 года.</w:t>
      </w:r>
    </w:p>
    <w:p w:rsidR="00C57B6A" w:rsidRPr="00FD166C" w:rsidRDefault="00CA5DF2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44592">
        <w:rPr>
          <w:rFonts w:ascii="Times New Roman" w:hAnsi="Times New Roman" w:cs="Times New Roman"/>
          <w:sz w:val="30"/>
          <w:szCs w:val="30"/>
        </w:rPr>
        <w:t>.</w:t>
      </w:r>
      <w:r w:rsidR="002D5946">
        <w:rPr>
          <w:rFonts w:ascii="Times New Roman" w:hAnsi="Times New Roman" w:cs="Times New Roman"/>
          <w:sz w:val="30"/>
          <w:szCs w:val="30"/>
        </w:rPr>
        <w:t> </w:t>
      </w:r>
      <w:r w:rsidR="00C57B6A">
        <w:rPr>
          <w:rFonts w:ascii="Times New Roman" w:hAnsi="Times New Roman" w:cs="Times New Roman"/>
          <w:sz w:val="30"/>
          <w:szCs w:val="30"/>
        </w:rPr>
        <w:t xml:space="preserve">В рамках проведения мониторинга </w:t>
      </w:r>
      <w:r w:rsidR="00C57B6A" w:rsidRPr="00FD166C">
        <w:rPr>
          <w:rFonts w:ascii="Times New Roman" w:hAnsi="Times New Roman" w:cs="Times New Roman"/>
          <w:b/>
          <w:sz w:val="30"/>
          <w:szCs w:val="30"/>
        </w:rPr>
        <w:t xml:space="preserve">Министерство информации предлагает </w:t>
      </w:r>
      <w:r w:rsidR="00C57B6A">
        <w:rPr>
          <w:rFonts w:ascii="Times New Roman" w:hAnsi="Times New Roman" w:cs="Times New Roman"/>
          <w:sz w:val="30"/>
          <w:szCs w:val="30"/>
        </w:rPr>
        <w:t>всем заинтересованным гражданам, в том числе индивидуальным предпринимателям</w:t>
      </w:r>
      <w:r w:rsidR="00DC7B8A">
        <w:rPr>
          <w:rFonts w:ascii="Times New Roman" w:hAnsi="Times New Roman" w:cs="Times New Roman"/>
          <w:sz w:val="30"/>
          <w:szCs w:val="30"/>
        </w:rPr>
        <w:t>,</w:t>
      </w:r>
      <w:r w:rsidR="00C57B6A">
        <w:rPr>
          <w:rFonts w:ascii="Times New Roman" w:hAnsi="Times New Roman" w:cs="Times New Roman"/>
          <w:sz w:val="30"/>
          <w:szCs w:val="30"/>
        </w:rPr>
        <w:t xml:space="preserve"> и юридическим лицам </w:t>
      </w:r>
      <w:r w:rsidR="00C57B6A" w:rsidRPr="00FD166C">
        <w:rPr>
          <w:rFonts w:ascii="Times New Roman" w:hAnsi="Times New Roman" w:cs="Times New Roman"/>
          <w:b/>
          <w:sz w:val="30"/>
          <w:szCs w:val="30"/>
        </w:rPr>
        <w:t xml:space="preserve">направлять </w:t>
      </w:r>
      <w:r w:rsidR="00C57B6A">
        <w:rPr>
          <w:rFonts w:ascii="Times New Roman" w:hAnsi="Times New Roman" w:cs="Times New Roman"/>
          <w:sz w:val="30"/>
          <w:szCs w:val="30"/>
        </w:rPr>
        <w:t xml:space="preserve">в адрес Министерства информации </w:t>
      </w:r>
      <w:r w:rsidR="00DC7B8A" w:rsidRPr="00FD166C">
        <w:rPr>
          <w:rFonts w:ascii="Times New Roman" w:hAnsi="Times New Roman" w:cs="Times New Roman"/>
          <w:b/>
          <w:sz w:val="30"/>
          <w:szCs w:val="30"/>
        </w:rPr>
        <w:t xml:space="preserve">предложения, в том числе </w:t>
      </w:r>
      <w:proofErr w:type="gramStart"/>
      <w:r w:rsidR="00DC7B8A" w:rsidRPr="00FD166C">
        <w:rPr>
          <w:rFonts w:ascii="Times New Roman" w:hAnsi="Times New Roman" w:cs="Times New Roman"/>
          <w:b/>
          <w:sz w:val="30"/>
          <w:szCs w:val="30"/>
        </w:rPr>
        <w:t>о</w:t>
      </w:r>
      <w:proofErr w:type="gramEnd"/>
      <w:r w:rsidR="00DC7B8A" w:rsidRPr="00FD166C">
        <w:rPr>
          <w:rFonts w:ascii="Times New Roman" w:hAnsi="Times New Roman" w:cs="Times New Roman"/>
          <w:b/>
          <w:sz w:val="30"/>
          <w:szCs w:val="30"/>
        </w:rPr>
        <w:t xml:space="preserve"> (об): </w:t>
      </w:r>
    </w:p>
    <w:p w:rsidR="00DC7B8A" w:rsidRDefault="00DC7B8A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актуальности правового регулирования постановлением № 18/62 общественных отношений, наличии в нем устаревших либо неэффективных норм;</w:t>
      </w:r>
    </w:p>
    <w:p w:rsidR="00DC7B8A" w:rsidRDefault="00DC7B8A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наличии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постановлении № 18/62 пробелов, коллизий и иной правовой неопределенности, внутренних противоречий;</w:t>
      </w:r>
    </w:p>
    <w:p w:rsidR="00DC7B8A" w:rsidRDefault="00DC7B8A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lastRenderedPageBreak/>
        <w:t>совершенствовании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положений постановления № 18/62 (по возможности, в виде конкретных формулировок с кратким обоснованием необходимости их принятия).</w:t>
      </w:r>
    </w:p>
    <w:p w:rsidR="008B59FC" w:rsidRDefault="00C44592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2D5946">
        <w:rPr>
          <w:rFonts w:ascii="Times New Roman" w:hAnsi="Times New Roman" w:cs="Times New Roman"/>
          <w:sz w:val="30"/>
          <w:szCs w:val="30"/>
        </w:rPr>
        <w:t> </w:t>
      </w:r>
      <w:r w:rsidR="008B59FC" w:rsidRPr="00FD166C">
        <w:rPr>
          <w:rFonts w:ascii="Times New Roman" w:hAnsi="Times New Roman" w:cs="Times New Roman"/>
          <w:b/>
          <w:sz w:val="30"/>
          <w:szCs w:val="30"/>
        </w:rPr>
        <w:t>Срок направления предложений</w:t>
      </w:r>
      <w:r w:rsidR="008B59FC">
        <w:rPr>
          <w:rFonts w:ascii="Times New Roman" w:hAnsi="Times New Roman" w:cs="Times New Roman"/>
          <w:sz w:val="30"/>
          <w:szCs w:val="30"/>
        </w:rPr>
        <w:t xml:space="preserve"> – с 1 ноября по 15 ноября </w:t>
      </w:r>
      <w:r w:rsidR="00023EA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8B59FC">
        <w:rPr>
          <w:rFonts w:ascii="Times New Roman" w:hAnsi="Times New Roman" w:cs="Times New Roman"/>
          <w:sz w:val="30"/>
          <w:szCs w:val="30"/>
        </w:rPr>
        <w:t xml:space="preserve">2020 года. </w:t>
      </w:r>
    </w:p>
    <w:p w:rsidR="00DC7B8A" w:rsidRDefault="00C44592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="002D5946">
        <w:rPr>
          <w:rFonts w:ascii="Times New Roman" w:hAnsi="Times New Roman" w:cs="Times New Roman"/>
          <w:sz w:val="30"/>
          <w:szCs w:val="30"/>
        </w:rPr>
        <w:t> </w:t>
      </w:r>
      <w:r w:rsidR="008B59FC" w:rsidRPr="00FD166C">
        <w:rPr>
          <w:rFonts w:ascii="Times New Roman" w:hAnsi="Times New Roman" w:cs="Times New Roman"/>
          <w:b/>
          <w:sz w:val="30"/>
          <w:szCs w:val="30"/>
        </w:rPr>
        <w:t>Способ направления предложений</w:t>
      </w:r>
      <w:r w:rsidR="008B59FC">
        <w:rPr>
          <w:rFonts w:ascii="Times New Roman" w:hAnsi="Times New Roman" w:cs="Times New Roman"/>
          <w:sz w:val="30"/>
          <w:szCs w:val="30"/>
        </w:rPr>
        <w:t xml:space="preserve"> –</w:t>
      </w:r>
      <w:r w:rsidR="00CB4A0D">
        <w:rPr>
          <w:rFonts w:ascii="Times New Roman" w:hAnsi="Times New Roman" w:cs="Times New Roman"/>
          <w:sz w:val="30"/>
          <w:szCs w:val="30"/>
        </w:rPr>
        <w:t xml:space="preserve"> на </w:t>
      </w:r>
      <w:r w:rsidR="008B59FC" w:rsidRPr="00CB4A0D">
        <w:rPr>
          <w:rFonts w:ascii="Times New Roman" w:hAnsi="Times New Roman" w:cs="Times New Roman"/>
          <w:sz w:val="30"/>
          <w:szCs w:val="30"/>
        </w:rPr>
        <w:t>электронн</w:t>
      </w:r>
      <w:r w:rsidR="00CB4A0D" w:rsidRPr="00CB4A0D">
        <w:rPr>
          <w:rFonts w:ascii="Times New Roman" w:hAnsi="Times New Roman" w:cs="Times New Roman"/>
          <w:sz w:val="30"/>
          <w:szCs w:val="30"/>
        </w:rPr>
        <w:t>ый адрес</w:t>
      </w:r>
      <w:r w:rsidR="008B59FC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="00CB4A0D" w:rsidRPr="004E303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pravo</w:t>
        </w:r>
        <w:r w:rsidR="00CB4A0D" w:rsidRPr="004E303D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="00CB4A0D" w:rsidRPr="004E303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mininform</w:t>
        </w:r>
        <w:r w:rsidR="00CB4A0D" w:rsidRPr="004E303D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CB4A0D" w:rsidRPr="004E303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r w:rsidR="00CB4A0D" w:rsidRPr="004E303D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CB4A0D" w:rsidRPr="004E303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CB4A0D" w:rsidRPr="00CB4A0D">
        <w:rPr>
          <w:rFonts w:ascii="Times New Roman" w:hAnsi="Times New Roman" w:cs="Times New Roman"/>
          <w:sz w:val="30"/>
          <w:szCs w:val="30"/>
        </w:rPr>
        <w:t xml:space="preserve"> </w:t>
      </w:r>
      <w:r w:rsidR="008B59FC">
        <w:rPr>
          <w:rFonts w:ascii="Times New Roman" w:hAnsi="Times New Roman" w:cs="Times New Roman"/>
          <w:sz w:val="30"/>
          <w:szCs w:val="30"/>
        </w:rPr>
        <w:t>(с обязательной пометкой «Правовой мониторинг постановления № 18/62»).</w:t>
      </w:r>
    </w:p>
    <w:p w:rsidR="00C57B6A" w:rsidRDefault="00C57B6A" w:rsidP="002D5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4592" w:rsidRPr="002D5946" w:rsidRDefault="00C44592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946">
        <w:rPr>
          <w:rFonts w:ascii="Times New Roman" w:hAnsi="Times New Roman" w:cs="Times New Roman"/>
          <w:b/>
          <w:i/>
          <w:sz w:val="30"/>
          <w:szCs w:val="30"/>
        </w:rPr>
        <w:t xml:space="preserve">Примечание: </w:t>
      </w:r>
    </w:p>
    <w:p w:rsidR="00FC4778" w:rsidRDefault="00C44592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C44592">
        <w:rPr>
          <w:rFonts w:ascii="Times New Roman" w:hAnsi="Times New Roman" w:cs="Times New Roman"/>
          <w:i/>
          <w:sz w:val="30"/>
          <w:szCs w:val="30"/>
        </w:rPr>
        <w:t>о</w:t>
      </w:r>
      <w:r w:rsidR="00484F15" w:rsidRPr="00C44592">
        <w:rPr>
          <w:rFonts w:ascii="Times New Roman" w:hAnsi="Times New Roman" w:cs="Times New Roman"/>
          <w:i/>
          <w:sz w:val="30"/>
          <w:szCs w:val="30"/>
        </w:rPr>
        <w:t xml:space="preserve">бращаем внимание, что </w:t>
      </w:r>
      <w:r w:rsidR="009D118B">
        <w:rPr>
          <w:rFonts w:ascii="Times New Roman" w:hAnsi="Times New Roman" w:cs="Times New Roman"/>
          <w:i/>
          <w:sz w:val="30"/>
          <w:szCs w:val="30"/>
        </w:rPr>
        <w:t>предложения, направленные</w:t>
      </w:r>
      <w:r w:rsidR="00023EA7">
        <w:rPr>
          <w:rFonts w:ascii="Times New Roman" w:hAnsi="Times New Roman" w:cs="Times New Roman"/>
          <w:i/>
          <w:sz w:val="30"/>
          <w:szCs w:val="30"/>
        </w:rPr>
        <w:t xml:space="preserve">                                </w:t>
      </w:r>
      <w:r w:rsidR="009D118B">
        <w:rPr>
          <w:rFonts w:ascii="Times New Roman" w:hAnsi="Times New Roman" w:cs="Times New Roman"/>
          <w:i/>
          <w:sz w:val="30"/>
          <w:szCs w:val="30"/>
        </w:rPr>
        <w:t xml:space="preserve"> в соответствии с пунктами 5-7 настоящего сообщения, не будут рассматриваться как электронные обращения граждан,</w:t>
      </w:r>
      <w:r w:rsidR="009D118B" w:rsidRPr="009D118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D118B">
        <w:rPr>
          <w:rFonts w:ascii="Times New Roman" w:hAnsi="Times New Roman" w:cs="Times New Roman"/>
          <w:i/>
          <w:sz w:val="30"/>
          <w:szCs w:val="30"/>
        </w:rPr>
        <w:t xml:space="preserve">в том числе </w:t>
      </w:r>
      <w:r w:rsidR="009D118B" w:rsidRPr="00C44592">
        <w:rPr>
          <w:rFonts w:ascii="Times New Roman" w:hAnsi="Times New Roman" w:cs="Times New Roman"/>
          <w:i/>
          <w:sz w:val="30"/>
          <w:szCs w:val="30"/>
        </w:rPr>
        <w:t>индивидуальных предпринимателей</w:t>
      </w:r>
      <w:r w:rsidR="00CB4A0D">
        <w:rPr>
          <w:rFonts w:ascii="Times New Roman" w:hAnsi="Times New Roman" w:cs="Times New Roman"/>
          <w:i/>
          <w:sz w:val="30"/>
          <w:szCs w:val="30"/>
        </w:rPr>
        <w:t xml:space="preserve">, и юридических лиц </w:t>
      </w:r>
      <w:r w:rsidR="009D118B">
        <w:rPr>
          <w:rFonts w:ascii="Times New Roman" w:hAnsi="Times New Roman" w:cs="Times New Roman"/>
          <w:i/>
          <w:sz w:val="30"/>
          <w:szCs w:val="30"/>
        </w:rPr>
        <w:t xml:space="preserve">в адрес Министерства </w:t>
      </w:r>
      <w:r w:rsidR="00FC4778">
        <w:rPr>
          <w:rFonts w:ascii="Times New Roman" w:hAnsi="Times New Roman" w:cs="Times New Roman"/>
          <w:i/>
          <w:sz w:val="30"/>
          <w:szCs w:val="30"/>
        </w:rPr>
        <w:t>информации и на них не будут даваться ответы (уведомления) в соответствии с законодательством об обращениях граждан и юридических лиц (</w:t>
      </w:r>
      <w:r w:rsidR="008B59FC" w:rsidRPr="00C44592">
        <w:rPr>
          <w:rFonts w:ascii="Times New Roman" w:hAnsi="Times New Roman" w:cs="Times New Roman"/>
          <w:i/>
          <w:sz w:val="30"/>
          <w:szCs w:val="30"/>
        </w:rPr>
        <w:t>часть треть</w:t>
      </w:r>
      <w:r w:rsidR="00FC4778">
        <w:rPr>
          <w:rFonts w:ascii="Times New Roman" w:hAnsi="Times New Roman" w:cs="Times New Roman"/>
          <w:i/>
          <w:sz w:val="30"/>
          <w:szCs w:val="30"/>
        </w:rPr>
        <w:t>я</w:t>
      </w:r>
      <w:r w:rsidR="008B59FC" w:rsidRPr="00C4459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84F15" w:rsidRPr="00C44592">
        <w:rPr>
          <w:rFonts w:ascii="Times New Roman" w:hAnsi="Times New Roman" w:cs="Times New Roman"/>
          <w:i/>
          <w:sz w:val="30"/>
          <w:szCs w:val="30"/>
        </w:rPr>
        <w:t>пункт</w:t>
      </w:r>
      <w:r w:rsidR="008B59FC" w:rsidRPr="00C44592">
        <w:rPr>
          <w:rFonts w:ascii="Times New Roman" w:hAnsi="Times New Roman" w:cs="Times New Roman"/>
          <w:i/>
          <w:sz w:val="30"/>
          <w:szCs w:val="30"/>
        </w:rPr>
        <w:t>а</w:t>
      </w:r>
      <w:r w:rsidR="00484F15" w:rsidRPr="00C44592">
        <w:rPr>
          <w:rFonts w:ascii="Times New Roman" w:hAnsi="Times New Roman" w:cs="Times New Roman"/>
          <w:i/>
          <w:sz w:val="30"/>
          <w:szCs w:val="30"/>
        </w:rPr>
        <w:t xml:space="preserve"> 8 Инструкции</w:t>
      </w:r>
      <w:r w:rsidR="00023EA7">
        <w:rPr>
          <w:rFonts w:ascii="Times New Roman" w:hAnsi="Times New Roman" w:cs="Times New Roman"/>
          <w:i/>
          <w:sz w:val="30"/>
          <w:szCs w:val="30"/>
        </w:rPr>
        <w:t xml:space="preserve">                        </w:t>
      </w:r>
      <w:r w:rsidR="00484F15" w:rsidRPr="00C44592">
        <w:rPr>
          <w:rFonts w:ascii="Times New Roman" w:hAnsi="Times New Roman" w:cs="Times New Roman"/>
          <w:i/>
          <w:sz w:val="30"/>
          <w:szCs w:val="30"/>
        </w:rPr>
        <w:t xml:space="preserve"> о порядке проведения правового мониторинга, утвержденной</w:t>
      </w:r>
      <w:proofErr w:type="gramEnd"/>
      <w:r w:rsidR="00484F15" w:rsidRPr="00C44592">
        <w:rPr>
          <w:rFonts w:ascii="Times New Roman" w:hAnsi="Times New Roman" w:cs="Times New Roman"/>
          <w:i/>
          <w:sz w:val="30"/>
          <w:szCs w:val="30"/>
        </w:rPr>
        <w:t xml:space="preserve"> постановлением Совета Министров Республики Беларусь от 30 января 2019 г. № 65</w:t>
      </w:r>
      <w:r w:rsidR="00FC4778">
        <w:rPr>
          <w:rFonts w:ascii="Times New Roman" w:hAnsi="Times New Roman" w:cs="Times New Roman"/>
          <w:i/>
          <w:sz w:val="30"/>
          <w:szCs w:val="30"/>
        </w:rPr>
        <w:t>).</w:t>
      </w:r>
    </w:p>
    <w:p w:rsidR="00FC4778" w:rsidRDefault="00FC4778" w:rsidP="002D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Электронные обращения, подпадающие под действие Закона Республики Беларусь от 18 июля 2011 г. № 300-З «Об обращениях граждан и юридических лиц», могут быть направлены в Министерство информации в специальную рубрику «Электронные обращения» на официальном сайте Министерства информации.</w:t>
      </w:r>
    </w:p>
    <w:sectPr w:rsidR="00FC4778" w:rsidSect="002D59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84F15"/>
    <w:rsid w:val="00023EA7"/>
    <w:rsid w:val="0003082E"/>
    <w:rsid w:val="000E3332"/>
    <w:rsid w:val="00131772"/>
    <w:rsid w:val="00235748"/>
    <w:rsid w:val="002D5946"/>
    <w:rsid w:val="00372679"/>
    <w:rsid w:val="0039347B"/>
    <w:rsid w:val="00403BB5"/>
    <w:rsid w:val="00460721"/>
    <w:rsid w:val="00484F15"/>
    <w:rsid w:val="00487AEB"/>
    <w:rsid w:val="00616AFD"/>
    <w:rsid w:val="00655773"/>
    <w:rsid w:val="00712CD1"/>
    <w:rsid w:val="007C079E"/>
    <w:rsid w:val="008B59FC"/>
    <w:rsid w:val="00995A20"/>
    <w:rsid w:val="009D118B"/>
    <w:rsid w:val="00A12C10"/>
    <w:rsid w:val="00C44592"/>
    <w:rsid w:val="00C57B6A"/>
    <w:rsid w:val="00CA5DF2"/>
    <w:rsid w:val="00CB4A0D"/>
    <w:rsid w:val="00DC7B8A"/>
    <w:rsid w:val="00E93641"/>
    <w:rsid w:val="00FC4778"/>
    <w:rsid w:val="00FD166C"/>
    <w:rsid w:val="00F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4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avo@mininform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05FF-33C7-4EB8-BF68-F5F977DF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2020-10-26T08:15:00Z</cp:lastPrinted>
  <dcterms:created xsi:type="dcterms:W3CDTF">2020-10-26T11:50:00Z</dcterms:created>
  <dcterms:modified xsi:type="dcterms:W3CDTF">2020-10-26T12:30:00Z</dcterms:modified>
</cp:coreProperties>
</file>