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920"/>
        <w:gridCol w:w="3969"/>
      </w:tblGrid>
      <w:tr w:rsidR="009D51B8" w:rsidRPr="003640C0" w:rsidTr="000D377E">
        <w:tc>
          <w:tcPr>
            <w:tcW w:w="5920" w:type="dxa"/>
          </w:tcPr>
          <w:p w:rsidR="009D51B8" w:rsidRPr="003640C0" w:rsidRDefault="009D51B8" w:rsidP="000D377E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0C0">
              <w:rPr>
                <w:rFonts w:ascii="Times New Roman" w:hAnsi="Times New Roman" w:cs="Times New Roman"/>
                <w:sz w:val="26"/>
                <w:szCs w:val="26"/>
              </w:rPr>
              <w:br w:type="column"/>
            </w:r>
          </w:p>
        </w:tc>
        <w:tc>
          <w:tcPr>
            <w:tcW w:w="3969" w:type="dxa"/>
          </w:tcPr>
          <w:p w:rsidR="009D51B8" w:rsidRPr="007553E6" w:rsidRDefault="009D51B8" w:rsidP="000D377E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553E6">
              <w:rPr>
                <w:rFonts w:ascii="Times New Roman" w:hAnsi="Times New Roman" w:cs="Times New Roman"/>
                <w:sz w:val="30"/>
                <w:szCs w:val="30"/>
              </w:rPr>
              <w:t>УТВЕРЖДЕНО</w:t>
            </w:r>
          </w:p>
          <w:p w:rsidR="009D51B8" w:rsidRPr="007553E6" w:rsidRDefault="009D51B8" w:rsidP="000D377E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553E6">
              <w:rPr>
                <w:rFonts w:ascii="Times New Roman" w:hAnsi="Times New Roman" w:cs="Times New Roman"/>
                <w:sz w:val="30"/>
                <w:szCs w:val="30"/>
              </w:rPr>
              <w:t>приказ</w:t>
            </w:r>
          </w:p>
          <w:p w:rsidR="009D51B8" w:rsidRPr="007553E6" w:rsidRDefault="009D51B8" w:rsidP="000D377E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553E6">
              <w:rPr>
                <w:rFonts w:ascii="Times New Roman" w:hAnsi="Times New Roman" w:cs="Times New Roman"/>
                <w:sz w:val="30"/>
                <w:szCs w:val="30"/>
              </w:rPr>
              <w:t xml:space="preserve">Министерства информации </w:t>
            </w:r>
          </w:p>
          <w:p w:rsidR="009D51B8" w:rsidRPr="007553E6" w:rsidRDefault="009D51B8" w:rsidP="000D377E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553E6">
              <w:rPr>
                <w:rFonts w:ascii="Times New Roman" w:hAnsi="Times New Roman" w:cs="Times New Roman"/>
                <w:sz w:val="30"/>
                <w:szCs w:val="30"/>
              </w:rPr>
              <w:t>Республики Беларусь</w:t>
            </w:r>
          </w:p>
          <w:p w:rsidR="009D51B8" w:rsidRDefault="009D51B8" w:rsidP="000D377E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 30.10.</w:t>
            </w:r>
            <w:r w:rsidRPr="007553E6">
              <w:rPr>
                <w:rFonts w:ascii="Times New Roman" w:hAnsi="Times New Roman" w:cs="Times New Roman"/>
                <w:sz w:val="30"/>
                <w:szCs w:val="30"/>
              </w:rPr>
              <w:t>2019 г. №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345</w:t>
            </w:r>
          </w:p>
          <w:p w:rsidR="009D51B8" w:rsidRPr="003640C0" w:rsidRDefault="009D51B8" w:rsidP="000D377E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W w:w="0" w:type="auto"/>
        <w:tblLook w:val="01E0"/>
      </w:tblPr>
      <w:tblGrid>
        <w:gridCol w:w="4452"/>
      </w:tblGrid>
      <w:tr w:rsidR="009D51B8" w:rsidRPr="00006F21" w:rsidTr="000D377E">
        <w:tc>
          <w:tcPr>
            <w:tcW w:w="4452" w:type="dxa"/>
          </w:tcPr>
          <w:p w:rsidR="009D51B8" w:rsidRPr="00006F21" w:rsidRDefault="009D51B8" w:rsidP="000D377E">
            <w:pPr>
              <w:pStyle w:val="a7"/>
              <w:shd w:val="clear" w:color="auto" w:fill="auto"/>
              <w:tabs>
                <w:tab w:val="left" w:pos="4236"/>
              </w:tabs>
              <w:spacing w:before="0" w:after="0" w:line="280" w:lineRule="exact"/>
              <w:ind w:right="-17"/>
              <w:rPr>
                <w:sz w:val="30"/>
                <w:szCs w:val="30"/>
              </w:rPr>
            </w:pPr>
            <w:r w:rsidRPr="00006F21">
              <w:rPr>
                <w:rStyle w:val="a6"/>
                <w:color w:val="000000"/>
                <w:sz w:val="30"/>
                <w:szCs w:val="30"/>
              </w:rPr>
              <w:t>ИНСТРУКЦИЯ</w:t>
            </w:r>
          </w:p>
          <w:p w:rsidR="009D51B8" w:rsidRPr="00006F21" w:rsidRDefault="009D51B8" w:rsidP="000D377E">
            <w:pPr>
              <w:pStyle w:val="a7"/>
              <w:shd w:val="clear" w:color="auto" w:fill="auto"/>
              <w:tabs>
                <w:tab w:val="left" w:pos="4236"/>
              </w:tabs>
              <w:spacing w:before="0" w:after="0" w:line="280" w:lineRule="exact"/>
              <w:ind w:right="-17"/>
              <w:rPr>
                <w:sz w:val="30"/>
                <w:szCs w:val="30"/>
              </w:rPr>
            </w:pPr>
            <w:r w:rsidRPr="00006F21">
              <w:rPr>
                <w:rStyle w:val="a6"/>
                <w:color w:val="000000"/>
                <w:sz w:val="30"/>
                <w:szCs w:val="30"/>
              </w:rPr>
              <w:t xml:space="preserve">о порядке проведения </w:t>
            </w:r>
            <w:r w:rsidRPr="00006F21">
              <w:rPr>
                <w:sz w:val="30"/>
                <w:szCs w:val="30"/>
              </w:rPr>
              <w:t xml:space="preserve">республиканского творческого конкурса </w:t>
            </w:r>
            <w:r w:rsidRPr="00006F21">
              <w:rPr>
                <w:rStyle w:val="a6"/>
                <w:color w:val="000000"/>
                <w:sz w:val="30"/>
                <w:szCs w:val="30"/>
              </w:rPr>
              <w:t>на тему "Средства массовой информации против коррупции"</w:t>
            </w:r>
          </w:p>
        </w:tc>
      </w:tr>
    </w:tbl>
    <w:p w:rsidR="009D51B8" w:rsidRPr="00006F21" w:rsidRDefault="009D51B8" w:rsidP="009D51B8">
      <w:pPr>
        <w:pStyle w:val="a7"/>
        <w:shd w:val="clear" w:color="auto" w:fill="auto"/>
        <w:spacing w:before="0" w:after="0" w:line="276" w:lineRule="auto"/>
        <w:ind w:firstLine="720"/>
        <w:rPr>
          <w:sz w:val="28"/>
          <w:szCs w:val="28"/>
        </w:rPr>
      </w:pPr>
    </w:p>
    <w:p w:rsidR="009D51B8" w:rsidRPr="00874B8D" w:rsidRDefault="009D51B8" w:rsidP="009D51B8">
      <w:pPr>
        <w:pStyle w:val="a7"/>
        <w:shd w:val="clear" w:color="auto" w:fill="auto"/>
        <w:tabs>
          <w:tab w:val="left" w:pos="1267"/>
        </w:tabs>
        <w:spacing w:before="0" w:after="0" w:line="240" w:lineRule="auto"/>
        <w:ind w:firstLine="567"/>
        <w:rPr>
          <w:sz w:val="30"/>
          <w:szCs w:val="30"/>
        </w:rPr>
      </w:pPr>
      <w:r w:rsidRPr="00874B8D">
        <w:rPr>
          <w:rStyle w:val="a6"/>
          <w:color w:val="000000"/>
          <w:sz w:val="30"/>
          <w:szCs w:val="30"/>
        </w:rPr>
        <w:t xml:space="preserve">1. Настоящая Инструкция определяет порядок проведения ежегодного </w:t>
      </w:r>
      <w:r w:rsidRPr="00874B8D">
        <w:rPr>
          <w:sz w:val="30"/>
          <w:szCs w:val="30"/>
        </w:rPr>
        <w:t>республиканского творческого конкурса</w:t>
      </w:r>
      <w:r w:rsidRPr="00874B8D">
        <w:rPr>
          <w:rStyle w:val="a6"/>
          <w:color w:val="000000"/>
          <w:sz w:val="30"/>
          <w:szCs w:val="30"/>
        </w:rPr>
        <w:t xml:space="preserve"> </w:t>
      </w:r>
      <w:r w:rsidRPr="00874B8D">
        <w:rPr>
          <w:sz w:val="30"/>
          <w:szCs w:val="30"/>
        </w:rPr>
        <w:t>на лучшее освещение в СМИ, сетевых изданиях и на Интернет-ресурсах</w:t>
      </w:r>
      <w:r w:rsidRPr="00874B8D">
        <w:rPr>
          <w:rStyle w:val="a6"/>
          <w:color w:val="000000"/>
          <w:sz w:val="30"/>
          <w:szCs w:val="30"/>
        </w:rPr>
        <w:t xml:space="preserve"> темы</w:t>
      </w:r>
      <w:r w:rsidRPr="00874B8D">
        <w:rPr>
          <w:sz w:val="30"/>
          <w:szCs w:val="30"/>
        </w:rPr>
        <w:t xml:space="preserve"> </w:t>
      </w:r>
      <w:r w:rsidRPr="00874B8D">
        <w:rPr>
          <w:rStyle w:val="a6"/>
          <w:color w:val="000000"/>
          <w:sz w:val="30"/>
          <w:szCs w:val="30"/>
        </w:rPr>
        <w:t>"Средства массовой информации против коррупции" (далее – Конкурс).</w:t>
      </w:r>
    </w:p>
    <w:p w:rsidR="009D51B8" w:rsidRPr="00874B8D" w:rsidRDefault="009D51B8" w:rsidP="009D51B8">
      <w:pPr>
        <w:pStyle w:val="a7"/>
        <w:shd w:val="clear" w:color="auto" w:fill="auto"/>
        <w:tabs>
          <w:tab w:val="left" w:pos="1042"/>
          <w:tab w:val="left" w:pos="1267"/>
        </w:tabs>
        <w:spacing w:before="0" w:after="0" w:line="240" w:lineRule="auto"/>
        <w:ind w:firstLine="567"/>
        <w:rPr>
          <w:sz w:val="30"/>
          <w:szCs w:val="30"/>
        </w:rPr>
      </w:pPr>
      <w:r w:rsidRPr="00874B8D">
        <w:rPr>
          <w:rStyle w:val="a6"/>
          <w:color w:val="000000"/>
          <w:sz w:val="30"/>
          <w:szCs w:val="30"/>
        </w:rPr>
        <w:t>2. Основными целями Конкурса являются:</w:t>
      </w:r>
    </w:p>
    <w:p w:rsidR="009D51B8" w:rsidRPr="00874B8D" w:rsidRDefault="009D51B8" w:rsidP="003D2E61">
      <w:pPr>
        <w:pStyle w:val="a4"/>
        <w:tabs>
          <w:tab w:val="left" w:pos="1260"/>
        </w:tabs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74B8D">
        <w:rPr>
          <w:rFonts w:ascii="Times New Roman" w:hAnsi="Times New Roman" w:cs="Times New Roman"/>
          <w:sz w:val="30"/>
          <w:szCs w:val="30"/>
        </w:rPr>
        <w:t>привлечение внимания общественности к проблеме борьбы с коррупцией, создания в обществе атмосферы нетерпимости к этому явлению, повышение уровня правосознания;</w:t>
      </w:r>
    </w:p>
    <w:p w:rsidR="009D51B8" w:rsidRPr="00874B8D" w:rsidRDefault="009D51B8" w:rsidP="003D2E61">
      <w:pPr>
        <w:pStyle w:val="a4"/>
        <w:tabs>
          <w:tab w:val="left" w:pos="0"/>
          <w:tab w:val="left" w:pos="1080"/>
        </w:tabs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74B8D">
        <w:rPr>
          <w:rFonts w:ascii="Times New Roman" w:hAnsi="Times New Roman" w:cs="Times New Roman"/>
          <w:sz w:val="30"/>
          <w:szCs w:val="30"/>
        </w:rPr>
        <w:t xml:space="preserve">активизация работы журналистов, направленной на формирование атмосферы нетерпимости к коррупционным проявлениям, освещение вопросов информирования населения о требованиях </w:t>
      </w:r>
      <w:proofErr w:type="spellStart"/>
      <w:r w:rsidRPr="00874B8D">
        <w:rPr>
          <w:rFonts w:ascii="Times New Roman" w:hAnsi="Times New Roman" w:cs="Times New Roman"/>
          <w:sz w:val="30"/>
          <w:szCs w:val="30"/>
        </w:rPr>
        <w:t>антикоррупционного</w:t>
      </w:r>
      <w:proofErr w:type="spellEnd"/>
      <w:r w:rsidRPr="00874B8D">
        <w:rPr>
          <w:rFonts w:ascii="Times New Roman" w:hAnsi="Times New Roman" w:cs="Times New Roman"/>
          <w:sz w:val="30"/>
          <w:szCs w:val="30"/>
        </w:rPr>
        <w:t xml:space="preserve"> законодательства;</w:t>
      </w:r>
    </w:p>
    <w:p w:rsidR="009D51B8" w:rsidRPr="00874B8D" w:rsidRDefault="009D51B8" w:rsidP="003D2E61">
      <w:pPr>
        <w:pStyle w:val="a4"/>
        <w:tabs>
          <w:tab w:val="left" w:pos="0"/>
          <w:tab w:val="left" w:pos="1080"/>
        </w:tabs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74B8D">
        <w:rPr>
          <w:rFonts w:ascii="Times New Roman" w:hAnsi="Times New Roman" w:cs="Times New Roman"/>
          <w:sz w:val="30"/>
          <w:szCs w:val="30"/>
        </w:rPr>
        <w:t>поиск эффективных методов борьбы с коррупцией, пропаганда и распространение наиболее удачного опыта в противостоянии этому негативному явлению;</w:t>
      </w:r>
    </w:p>
    <w:p w:rsidR="009D51B8" w:rsidRPr="00874B8D" w:rsidRDefault="009D51B8" w:rsidP="003D2E61">
      <w:pPr>
        <w:pStyle w:val="a4"/>
        <w:tabs>
          <w:tab w:val="left" w:pos="0"/>
          <w:tab w:val="left" w:pos="1080"/>
        </w:tabs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74B8D">
        <w:rPr>
          <w:rFonts w:ascii="Times New Roman" w:hAnsi="Times New Roman" w:cs="Times New Roman"/>
          <w:sz w:val="30"/>
          <w:szCs w:val="30"/>
        </w:rPr>
        <w:t>обеспечение гласности в деятельности государственных должностных и приравненных к ним лиц.</w:t>
      </w:r>
    </w:p>
    <w:p w:rsidR="009D51B8" w:rsidRPr="00006F21" w:rsidRDefault="009D51B8" w:rsidP="009D51B8">
      <w:pPr>
        <w:pStyle w:val="a7"/>
        <w:shd w:val="clear" w:color="auto" w:fill="auto"/>
        <w:tabs>
          <w:tab w:val="left" w:pos="1153"/>
          <w:tab w:val="left" w:pos="1267"/>
        </w:tabs>
        <w:spacing w:before="0" w:after="0" w:line="240" w:lineRule="auto"/>
        <w:ind w:firstLine="567"/>
        <w:rPr>
          <w:sz w:val="30"/>
          <w:szCs w:val="30"/>
        </w:rPr>
      </w:pPr>
      <w:r w:rsidRPr="00006F21">
        <w:rPr>
          <w:rStyle w:val="a6"/>
          <w:color w:val="000000"/>
          <w:sz w:val="30"/>
          <w:szCs w:val="30"/>
        </w:rPr>
        <w:t xml:space="preserve">3. Организатором Конкурса является Министерство информации Республики Беларусь (далее – </w:t>
      </w:r>
      <w:proofErr w:type="spellStart"/>
      <w:r w:rsidRPr="00006F21">
        <w:rPr>
          <w:rStyle w:val="a6"/>
          <w:color w:val="000000"/>
          <w:sz w:val="30"/>
          <w:szCs w:val="30"/>
        </w:rPr>
        <w:t>Мининформ</w:t>
      </w:r>
      <w:proofErr w:type="spellEnd"/>
      <w:r w:rsidRPr="00006F21">
        <w:rPr>
          <w:rStyle w:val="a6"/>
          <w:color w:val="000000"/>
          <w:sz w:val="30"/>
          <w:szCs w:val="30"/>
        </w:rPr>
        <w:t>).</w:t>
      </w:r>
    </w:p>
    <w:p w:rsidR="009D51B8" w:rsidRPr="00006F21" w:rsidRDefault="009D51B8" w:rsidP="009D51B8">
      <w:pPr>
        <w:tabs>
          <w:tab w:val="left" w:pos="1267"/>
        </w:tabs>
        <w:ind w:firstLine="567"/>
        <w:jc w:val="both"/>
        <w:rPr>
          <w:rStyle w:val="a6"/>
          <w:sz w:val="30"/>
          <w:szCs w:val="30"/>
        </w:rPr>
      </w:pPr>
      <w:r w:rsidRPr="00006F21">
        <w:rPr>
          <w:rFonts w:ascii="Times New Roman" w:hAnsi="Times New Roman" w:cs="Times New Roman"/>
          <w:sz w:val="30"/>
          <w:szCs w:val="30"/>
        </w:rPr>
        <w:t xml:space="preserve">4. Для подготовки и проведения Конкурса </w:t>
      </w:r>
      <w:proofErr w:type="spellStart"/>
      <w:r w:rsidRPr="00006F21">
        <w:rPr>
          <w:rFonts w:ascii="Times New Roman" w:hAnsi="Times New Roman" w:cs="Times New Roman"/>
          <w:sz w:val="30"/>
          <w:szCs w:val="30"/>
        </w:rPr>
        <w:t>Мининформ</w:t>
      </w:r>
      <w:proofErr w:type="spellEnd"/>
      <w:r w:rsidRPr="00006F21">
        <w:rPr>
          <w:rFonts w:ascii="Times New Roman" w:hAnsi="Times New Roman" w:cs="Times New Roman"/>
          <w:sz w:val="30"/>
          <w:szCs w:val="30"/>
        </w:rPr>
        <w:t xml:space="preserve"> формирует жюри, состав которого утверждается приказом Министерства информации Республики Беларусь, из представителей </w:t>
      </w:r>
      <w:proofErr w:type="spellStart"/>
      <w:r w:rsidRPr="00006F21">
        <w:rPr>
          <w:rFonts w:ascii="Times New Roman" w:hAnsi="Times New Roman" w:cs="Times New Roman"/>
          <w:sz w:val="30"/>
          <w:szCs w:val="30"/>
        </w:rPr>
        <w:t>Мининформа</w:t>
      </w:r>
      <w:proofErr w:type="spellEnd"/>
      <w:r w:rsidRPr="00006F21">
        <w:rPr>
          <w:rFonts w:ascii="Times New Roman" w:hAnsi="Times New Roman" w:cs="Times New Roman"/>
          <w:sz w:val="30"/>
          <w:szCs w:val="30"/>
        </w:rPr>
        <w:t xml:space="preserve">, СМИ и иных заинтересованных организаций, </w:t>
      </w:r>
      <w:r w:rsidRPr="00006F21">
        <w:rPr>
          <w:rStyle w:val="a6"/>
          <w:sz w:val="30"/>
          <w:szCs w:val="30"/>
        </w:rPr>
        <w:t>определяет номинации Конкурса.</w:t>
      </w:r>
    </w:p>
    <w:p w:rsidR="009D51B8" w:rsidRPr="00006F21" w:rsidRDefault="009D51B8" w:rsidP="009D51B8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06F21">
        <w:rPr>
          <w:rFonts w:ascii="Times New Roman" w:hAnsi="Times New Roman" w:cs="Times New Roman"/>
          <w:sz w:val="30"/>
          <w:szCs w:val="30"/>
        </w:rPr>
        <w:t>5. Решения жюри оформляются протоколом, который подписывается его председателем и секретарем.</w:t>
      </w:r>
    </w:p>
    <w:p w:rsidR="009D51B8" w:rsidRPr="00006F21" w:rsidRDefault="009D51B8" w:rsidP="009D51B8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06F21">
        <w:rPr>
          <w:rFonts w:ascii="Times New Roman" w:hAnsi="Times New Roman" w:cs="Times New Roman"/>
          <w:sz w:val="30"/>
          <w:szCs w:val="30"/>
        </w:rPr>
        <w:t>6. </w:t>
      </w:r>
      <w:r w:rsidRPr="00006F21">
        <w:rPr>
          <w:rStyle w:val="a6"/>
          <w:sz w:val="30"/>
          <w:szCs w:val="30"/>
        </w:rPr>
        <w:t xml:space="preserve">Предварительный отбор представленных на Конкурс работ осуществляет рабочая группа, которая формируется </w:t>
      </w:r>
      <w:proofErr w:type="spellStart"/>
      <w:r w:rsidRPr="00006F21">
        <w:rPr>
          <w:rStyle w:val="a6"/>
          <w:sz w:val="30"/>
          <w:szCs w:val="30"/>
        </w:rPr>
        <w:t>Мининформом</w:t>
      </w:r>
      <w:proofErr w:type="spellEnd"/>
      <w:r w:rsidRPr="00006F21">
        <w:rPr>
          <w:rStyle w:val="a6"/>
          <w:sz w:val="30"/>
          <w:szCs w:val="30"/>
        </w:rPr>
        <w:t>.</w:t>
      </w:r>
    </w:p>
    <w:p w:rsidR="009D51B8" w:rsidRPr="00006F21" w:rsidRDefault="009D51B8" w:rsidP="009D51B8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06F21">
        <w:rPr>
          <w:rFonts w:ascii="Times New Roman" w:hAnsi="Times New Roman" w:cs="Times New Roman"/>
          <w:sz w:val="30"/>
          <w:szCs w:val="30"/>
        </w:rPr>
        <w:t xml:space="preserve">7. Информация о проведении конкурса размещается в средствах массовой информации (далее – СМИ) и на официальном сайте </w:t>
      </w:r>
      <w:proofErr w:type="spellStart"/>
      <w:r w:rsidRPr="0067269E">
        <w:rPr>
          <w:rFonts w:ascii="Times New Roman" w:hAnsi="Times New Roman" w:cs="Times New Roman"/>
          <w:sz w:val="30"/>
          <w:szCs w:val="30"/>
        </w:rPr>
        <w:t>Мининформа</w:t>
      </w:r>
      <w:proofErr w:type="spellEnd"/>
      <w:r w:rsidRPr="0067269E">
        <w:rPr>
          <w:rFonts w:ascii="Times New Roman" w:hAnsi="Times New Roman" w:cs="Times New Roman"/>
          <w:sz w:val="30"/>
          <w:szCs w:val="30"/>
        </w:rPr>
        <w:t xml:space="preserve"> (</w:t>
      </w:r>
      <w:hyperlink r:id="rId4" w:history="1">
        <w:r w:rsidRPr="0067269E">
          <w:rPr>
            <w:rStyle w:val="a5"/>
            <w:rFonts w:ascii="Times New Roman" w:hAnsi="Times New Roman" w:cs="Times New Roman"/>
            <w:color w:val="000000"/>
            <w:sz w:val="30"/>
            <w:szCs w:val="30"/>
            <w:lang w:val="en-US"/>
          </w:rPr>
          <w:t>www</w:t>
        </w:r>
        <w:r w:rsidRPr="0067269E">
          <w:rPr>
            <w:rStyle w:val="a5"/>
            <w:rFonts w:ascii="Times New Roman" w:hAnsi="Times New Roman" w:cs="Times New Roman"/>
            <w:color w:val="000000"/>
            <w:sz w:val="30"/>
            <w:szCs w:val="30"/>
          </w:rPr>
          <w:t>.</w:t>
        </w:r>
        <w:proofErr w:type="spellStart"/>
        <w:r w:rsidRPr="0067269E">
          <w:rPr>
            <w:rStyle w:val="a5"/>
            <w:rFonts w:ascii="Times New Roman" w:hAnsi="Times New Roman" w:cs="Times New Roman"/>
            <w:color w:val="000000"/>
            <w:sz w:val="30"/>
            <w:szCs w:val="30"/>
            <w:lang w:val="en-US"/>
          </w:rPr>
          <w:t>mininform</w:t>
        </w:r>
        <w:proofErr w:type="spellEnd"/>
        <w:r w:rsidRPr="0067269E">
          <w:rPr>
            <w:rStyle w:val="a5"/>
            <w:rFonts w:ascii="Times New Roman" w:hAnsi="Times New Roman" w:cs="Times New Roman"/>
            <w:color w:val="000000"/>
            <w:sz w:val="30"/>
            <w:szCs w:val="30"/>
          </w:rPr>
          <w:t>.</w:t>
        </w:r>
        <w:proofErr w:type="spellStart"/>
        <w:r w:rsidRPr="0067269E">
          <w:rPr>
            <w:rStyle w:val="a5"/>
            <w:rFonts w:ascii="Times New Roman" w:hAnsi="Times New Roman" w:cs="Times New Roman"/>
            <w:color w:val="000000"/>
            <w:sz w:val="30"/>
            <w:szCs w:val="30"/>
            <w:lang w:val="en-US"/>
          </w:rPr>
          <w:t>gov</w:t>
        </w:r>
        <w:proofErr w:type="spellEnd"/>
        <w:r w:rsidRPr="0067269E">
          <w:rPr>
            <w:rStyle w:val="a5"/>
            <w:rFonts w:ascii="Times New Roman" w:hAnsi="Times New Roman" w:cs="Times New Roman"/>
            <w:color w:val="000000"/>
            <w:sz w:val="30"/>
            <w:szCs w:val="30"/>
          </w:rPr>
          <w:t>.</w:t>
        </w:r>
        <w:r w:rsidRPr="0067269E">
          <w:rPr>
            <w:rStyle w:val="a5"/>
            <w:rFonts w:ascii="Times New Roman" w:hAnsi="Times New Roman" w:cs="Times New Roman"/>
            <w:color w:val="000000"/>
            <w:sz w:val="30"/>
            <w:szCs w:val="30"/>
            <w:lang w:val="en-US"/>
          </w:rPr>
          <w:t>by</w:t>
        </w:r>
      </w:hyperlink>
      <w:r w:rsidRPr="0067269E">
        <w:rPr>
          <w:rFonts w:ascii="Times New Roman" w:hAnsi="Times New Roman" w:cs="Times New Roman"/>
          <w:sz w:val="30"/>
          <w:szCs w:val="30"/>
        </w:rPr>
        <w:t>).</w:t>
      </w:r>
    </w:p>
    <w:p w:rsidR="009D51B8" w:rsidRPr="00006F21" w:rsidRDefault="009D51B8" w:rsidP="009D51B8">
      <w:pPr>
        <w:pStyle w:val="a7"/>
        <w:shd w:val="clear" w:color="auto" w:fill="auto"/>
        <w:tabs>
          <w:tab w:val="left" w:pos="142"/>
          <w:tab w:val="left" w:pos="1267"/>
          <w:tab w:val="left" w:pos="1330"/>
        </w:tabs>
        <w:spacing w:before="0" w:after="0" w:line="240" w:lineRule="auto"/>
        <w:ind w:firstLine="567"/>
        <w:rPr>
          <w:rStyle w:val="a6"/>
          <w:sz w:val="30"/>
          <w:szCs w:val="30"/>
        </w:rPr>
      </w:pPr>
      <w:r w:rsidRPr="00006F21">
        <w:rPr>
          <w:rStyle w:val="a6"/>
          <w:color w:val="000000"/>
          <w:sz w:val="30"/>
          <w:szCs w:val="30"/>
        </w:rPr>
        <w:lastRenderedPageBreak/>
        <w:t>8. К участию в Конкурсе допускаются отдельные журналисты и творческие работники средств массовой информации, зарегистрированных в Республике Беларусь в установленном законодательством порядке.</w:t>
      </w:r>
    </w:p>
    <w:p w:rsidR="009D51B8" w:rsidRPr="00006F21" w:rsidRDefault="009D51B8" w:rsidP="009D51B8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06F21">
        <w:rPr>
          <w:rFonts w:ascii="Times New Roman" w:hAnsi="Times New Roman" w:cs="Times New Roman"/>
          <w:sz w:val="30"/>
          <w:szCs w:val="30"/>
        </w:rPr>
        <w:t>9. Для участия в конкурсе представляются:</w:t>
      </w:r>
    </w:p>
    <w:p w:rsidR="009D51B8" w:rsidRPr="00006F21" w:rsidRDefault="009D51B8" w:rsidP="009D51B8">
      <w:pPr>
        <w:ind w:left="708" w:hanging="141"/>
        <w:jc w:val="both"/>
        <w:rPr>
          <w:rFonts w:ascii="Times New Roman" w:hAnsi="Times New Roman" w:cs="Times New Roman"/>
          <w:sz w:val="30"/>
          <w:szCs w:val="30"/>
        </w:rPr>
      </w:pPr>
      <w:r w:rsidRPr="00006F21">
        <w:rPr>
          <w:rFonts w:ascii="Times New Roman" w:hAnsi="Times New Roman" w:cs="Times New Roman"/>
          <w:sz w:val="30"/>
          <w:szCs w:val="30"/>
        </w:rPr>
        <w:t>заявка на участие в Конкурсе по форме согласно приложению;</w:t>
      </w:r>
    </w:p>
    <w:p w:rsidR="009D51B8" w:rsidRPr="00006F21" w:rsidRDefault="009D51B8" w:rsidP="009D51B8">
      <w:pPr>
        <w:pStyle w:val="a7"/>
        <w:shd w:val="clear" w:color="auto" w:fill="auto"/>
        <w:tabs>
          <w:tab w:val="left" w:pos="1267"/>
        </w:tabs>
        <w:spacing w:before="0" w:after="0" w:line="240" w:lineRule="auto"/>
        <w:ind w:firstLine="567"/>
        <w:rPr>
          <w:sz w:val="30"/>
          <w:szCs w:val="30"/>
        </w:rPr>
      </w:pPr>
      <w:r w:rsidRPr="00006F21">
        <w:rPr>
          <w:rStyle w:val="a6"/>
          <w:color w:val="000000"/>
          <w:sz w:val="30"/>
          <w:szCs w:val="30"/>
        </w:rPr>
        <w:t>творческая характеристика участника, справка о его деятельности в рамках тематики Конкурса;</w:t>
      </w:r>
    </w:p>
    <w:p w:rsidR="009D51B8" w:rsidRPr="00525D95" w:rsidRDefault="009D51B8" w:rsidP="009D51B8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06F21">
        <w:rPr>
          <w:rFonts w:ascii="Times New Roman" w:hAnsi="Times New Roman" w:cs="Times New Roman"/>
          <w:sz w:val="30"/>
          <w:szCs w:val="30"/>
        </w:rPr>
        <w:t>опубликованные материалы (оригиналы либо ксерокопии), материалы, вышедшие в эфир телевизионных или радиовещательных СМИ (</w:t>
      </w:r>
      <w:r w:rsidRPr="00525D95">
        <w:rPr>
          <w:rFonts w:ascii="Times New Roman" w:hAnsi="Times New Roman" w:cs="Times New Roman"/>
          <w:sz w:val="30"/>
          <w:szCs w:val="30"/>
        </w:rPr>
        <w:t>на электронных носителях), фотоматериалы (на бумажных носителях) по заявленной номинации Конкурса.</w:t>
      </w:r>
    </w:p>
    <w:p w:rsidR="009D51B8" w:rsidRDefault="009D51B8" w:rsidP="00610BBD">
      <w:pPr>
        <w:pStyle w:val="a7"/>
        <w:tabs>
          <w:tab w:val="left" w:pos="1267"/>
        </w:tabs>
        <w:spacing w:before="0" w:after="0" w:line="240" w:lineRule="auto"/>
        <w:ind w:firstLine="567"/>
        <w:rPr>
          <w:rStyle w:val="a6"/>
          <w:color w:val="000000"/>
          <w:sz w:val="30"/>
          <w:szCs w:val="30"/>
        </w:rPr>
      </w:pPr>
      <w:r w:rsidRPr="004C7AD9">
        <w:rPr>
          <w:rStyle w:val="a6"/>
          <w:color w:val="000000"/>
          <w:sz w:val="30"/>
          <w:szCs w:val="30"/>
        </w:rPr>
        <w:t>10. На Конкурс представляются материалы, опубли</w:t>
      </w:r>
      <w:r>
        <w:rPr>
          <w:rStyle w:val="a6"/>
          <w:color w:val="000000"/>
          <w:sz w:val="30"/>
          <w:szCs w:val="30"/>
        </w:rPr>
        <w:t xml:space="preserve">кованные в печатных СМИ, в сетевых изданиях и </w:t>
      </w:r>
      <w:r w:rsidRPr="004C7AD9">
        <w:rPr>
          <w:rStyle w:val="a6"/>
          <w:color w:val="000000"/>
          <w:sz w:val="30"/>
          <w:szCs w:val="30"/>
        </w:rPr>
        <w:t xml:space="preserve"> на Интернет-ресурсах, вышедшие в эфир телевизионных/радиовещательных СМИ с 1 января по </w:t>
      </w:r>
      <w:r w:rsidR="00125B85">
        <w:rPr>
          <w:rStyle w:val="a6"/>
          <w:color w:val="000000"/>
          <w:sz w:val="30"/>
          <w:szCs w:val="30"/>
        </w:rPr>
        <w:t>15</w:t>
      </w:r>
      <w:r w:rsidRPr="004C7AD9">
        <w:rPr>
          <w:rStyle w:val="a6"/>
          <w:color w:val="000000"/>
          <w:sz w:val="30"/>
          <w:szCs w:val="30"/>
        </w:rPr>
        <w:t xml:space="preserve"> декабря </w:t>
      </w:r>
      <w:r>
        <w:rPr>
          <w:rStyle w:val="a6"/>
          <w:color w:val="000000"/>
          <w:sz w:val="30"/>
          <w:szCs w:val="30"/>
        </w:rPr>
        <w:t xml:space="preserve">текущего </w:t>
      </w:r>
      <w:r w:rsidRPr="004C7AD9">
        <w:rPr>
          <w:rStyle w:val="a6"/>
          <w:color w:val="000000"/>
          <w:sz w:val="30"/>
          <w:szCs w:val="30"/>
        </w:rPr>
        <w:t>года.</w:t>
      </w:r>
    </w:p>
    <w:p w:rsidR="009D51B8" w:rsidRPr="00525D95" w:rsidRDefault="009D51B8" w:rsidP="009D51B8">
      <w:pPr>
        <w:pStyle w:val="a7"/>
        <w:shd w:val="clear" w:color="auto" w:fill="auto"/>
        <w:tabs>
          <w:tab w:val="left" w:pos="1086"/>
        </w:tabs>
        <w:spacing w:before="0" w:after="0" w:line="240" w:lineRule="auto"/>
        <w:ind w:firstLine="567"/>
        <w:rPr>
          <w:rStyle w:val="a6"/>
          <w:color w:val="000000"/>
          <w:sz w:val="30"/>
          <w:szCs w:val="30"/>
        </w:rPr>
      </w:pPr>
      <w:r>
        <w:rPr>
          <w:rStyle w:val="a6"/>
          <w:color w:val="000000"/>
          <w:sz w:val="30"/>
          <w:szCs w:val="30"/>
        </w:rPr>
        <w:t xml:space="preserve">11. </w:t>
      </w:r>
      <w:r w:rsidRPr="00525D95">
        <w:rPr>
          <w:rStyle w:val="a6"/>
          <w:color w:val="000000"/>
          <w:sz w:val="30"/>
          <w:szCs w:val="30"/>
        </w:rPr>
        <w:t>Конкурс проходит по следующим номинациям:</w:t>
      </w:r>
    </w:p>
    <w:p w:rsidR="009D51B8" w:rsidRPr="00525D95" w:rsidRDefault="009D51B8" w:rsidP="009D51B8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11</w:t>
      </w:r>
      <w:r w:rsidRPr="00525D95">
        <w:rPr>
          <w:rFonts w:ascii="Times New Roman" w:hAnsi="Times New Roman" w:cs="Times New Roman"/>
          <w:sz w:val="30"/>
          <w:szCs w:val="30"/>
        </w:rPr>
        <w:t>.1. Категория печатных СМИ:</w:t>
      </w:r>
    </w:p>
    <w:p w:rsidR="009D51B8" w:rsidRPr="00525D95" w:rsidRDefault="009D51B8" w:rsidP="009D51B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D95">
        <w:rPr>
          <w:rFonts w:ascii="Times New Roman" w:hAnsi="Times New Roman" w:cs="Times New Roman"/>
          <w:sz w:val="30"/>
          <w:szCs w:val="30"/>
        </w:rPr>
        <w:t>"Лучшие материалы в печатных республиканских СМИ";</w:t>
      </w:r>
    </w:p>
    <w:p w:rsidR="009D51B8" w:rsidRPr="00525D95" w:rsidRDefault="009D51B8" w:rsidP="009D51B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D95">
        <w:rPr>
          <w:rFonts w:ascii="Times New Roman" w:hAnsi="Times New Roman" w:cs="Times New Roman"/>
          <w:sz w:val="30"/>
          <w:szCs w:val="30"/>
        </w:rPr>
        <w:t>"Лучшие материалы в печатных региональных СМИ".</w:t>
      </w:r>
    </w:p>
    <w:p w:rsidR="009D51B8" w:rsidRPr="00525D95" w:rsidRDefault="009D51B8" w:rsidP="009D51B8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11</w:t>
      </w:r>
      <w:r w:rsidRPr="00525D95">
        <w:rPr>
          <w:rFonts w:ascii="Times New Roman" w:hAnsi="Times New Roman" w:cs="Times New Roman"/>
          <w:sz w:val="30"/>
          <w:szCs w:val="30"/>
        </w:rPr>
        <w:t>.2. Категория электронных СМИ и Интернет-ресурсов:</w:t>
      </w:r>
    </w:p>
    <w:p w:rsidR="009D51B8" w:rsidRPr="00525D95" w:rsidRDefault="009D51B8" w:rsidP="009D51B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D95">
        <w:rPr>
          <w:rFonts w:ascii="Times New Roman" w:hAnsi="Times New Roman" w:cs="Times New Roman"/>
          <w:sz w:val="30"/>
          <w:szCs w:val="30"/>
        </w:rPr>
        <w:t>"Лучшие материалы, вышедшие в эфир республиканских телевизионных или радиовещательных СМИ";</w:t>
      </w:r>
    </w:p>
    <w:p w:rsidR="009D51B8" w:rsidRPr="00525D95" w:rsidRDefault="009D51B8" w:rsidP="009D51B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D95">
        <w:rPr>
          <w:rFonts w:ascii="Times New Roman" w:hAnsi="Times New Roman" w:cs="Times New Roman"/>
          <w:sz w:val="30"/>
          <w:szCs w:val="30"/>
        </w:rPr>
        <w:t>"Лучшие материалы, вышедшие в эфир региональных телевизионных или радиовещательных СМИ".</w:t>
      </w:r>
    </w:p>
    <w:p w:rsidR="009D51B8" w:rsidRPr="00525D95" w:rsidRDefault="009D51B8" w:rsidP="009D51B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D95">
        <w:rPr>
          <w:rFonts w:ascii="Times New Roman" w:hAnsi="Times New Roman" w:cs="Times New Roman"/>
          <w:sz w:val="30"/>
          <w:szCs w:val="30"/>
        </w:rPr>
        <w:t>"Лучшие материалы на Интернет-ресурсе или сетевом издании".</w:t>
      </w:r>
    </w:p>
    <w:p w:rsidR="009D51B8" w:rsidRPr="00525D95" w:rsidRDefault="009D51B8" w:rsidP="009D51B8">
      <w:pPr>
        <w:pStyle w:val="a7"/>
        <w:shd w:val="clear" w:color="auto" w:fill="auto"/>
        <w:tabs>
          <w:tab w:val="left" w:pos="1062"/>
          <w:tab w:val="left" w:pos="1267"/>
        </w:tabs>
        <w:spacing w:before="0" w:after="0" w:line="240" w:lineRule="auto"/>
        <w:ind w:firstLine="567"/>
        <w:rPr>
          <w:rStyle w:val="a6"/>
          <w:sz w:val="30"/>
          <w:szCs w:val="30"/>
        </w:rPr>
      </w:pPr>
      <w:r w:rsidRPr="00525D95">
        <w:rPr>
          <w:sz w:val="30"/>
          <w:szCs w:val="30"/>
        </w:rPr>
        <w:t>1</w:t>
      </w:r>
      <w:r>
        <w:rPr>
          <w:sz w:val="30"/>
          <w:szCs w:val="30"/>
        </w:rPr>
        <w:t>2</w:t>
      </w:r>
      <w:r w:rsidRPr="00525D95">
        <w:rPr>
          <w:sz w:val="30"/>
          <w:szCs w:val="30"/>
        </w:rPr>
        <w:t>. Победители Конкурса в каждой номинации награждаются дипломами Министерства информации 1 и 2 степени.</w:t>
      </w:r>
      <w:r w:rsidRPr="00525D95">
        <w:rPr>
          <w:rStyle w:val="a6"/>
          <w:color w:val="000000"/>
          <w:sz w:val="30"/>
          <w:szCs w:val="30"/>
        </w:rPr>
        <w:t xml:space="preserve"> </w:t>
      </w:r>
    </w:p>
    <w:p w:rsidR="009D51B8" w:rsidRPr="00525D95" w:rsidRDefault="009D51B8" w:rsidP="009D51B8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13</w:t>
      </w:r>
      <w:r w:rsidRPr="00525D95">
        <w:rPr>
          <w:rFonts w:ascii="Times New Roman" w:hAnsi="Times New Roman" w:cs="Times New Roman"/>
          <w:sz w:val="30"/>
          <w:szCs w:val="30"/>
        </w:rPr>
        <w:t xml:space="preserve">. Конкурсные материалы направляются в </w:t>
      </w:r>
      <w:proofErr w:type="spellStart"/>
      <w:r w:rsidRPr="00525D95">
        <w:rPr>
          <w:rFonts w:ascii="Times New Roman" w:hAnsi="Times New Roman" w:cs="Times New Roman"/>
          <w:sz w:val="30"/>
          <w:szCs w:val="30"/>
        </w:rPr>
        <w:t>Мининформ</w:t>
      </w:r>
      <w:proofErr w:type="spellEnd"/>
      <w:r w:rsidRPr="00525D95">
        <w:rPr>
          <w:rFonts w:ascii="Times New Roman" w:hAnsi="Times New Roman" w:cs="Times New Roman"/>
          <w:sz w:val="30"/>
          <w:szCs w:val="30"/>
        </w:rPr>
        <w:t xml:space="preserve"> не позднее </w:t>
      </w:r>
      <w:r w:rsidRPr="00525D95">
        <w:rPr>
          <w:rFonts w:ascii="Times New Roman" w:hAnsi="Times New Roman" w:cs="Times New Roman"/>
          <w:sz w:val="30"/>
          <w:szCs w:val="30"/>
        </w:rPr>
        <w:br/>
        <w:t>15 декабря года проведения конкурса по адресу: 220004, г</w:t>
      </w:r>
      <w:proofErr w:type="gramStart"/>
      <w:r w:rsidRPr="00525D95">
        <w:rPr>
          <w:rFonts w:ascii="Times New Roman" w:hAnsi="Times New Roman" w:cs="Times New Roman"/>
          <w:sz w:val="30"/>
          <w:szCs w:val="30"/>
        </w:rPr>
        <w:t>.М</w:t>
      </w:r>
      <w:proofErr w:type="gramEnd"/>
      <w:r w:rsidRPr="00525D95">
        <w:rPr>
          <w:rFonts w:ascii="Times New Roman" w:hAnsi="Times New Roman" w:cs="Times New Roman"/>
          <w:sz w:val="30"/>
          <w:szCs w:val="30"/>
        </w:rPr>
        <w:t xml:space="preserve">инск, пр.Победителей,11, </w:t>
      </w:r>
      <w:proofErr w:type="spellStart"/>
      <w:r w:rsidRPr="00525D95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Pr="00525D95">
        <w:rPr>
          <w:rFonts w:ascii="Times New Roman" w:hAnsi="Times New Roman" w:cs="Times New Roman"/>
          <w:sz w:val="30"/>
          <w:szCs w:val="30"/>
        </w:rPr>
        <w:t xml:space="preserve">. 425 с пометкой </w:t>
      </w:r>
      <w:r w:rsidRPr="00525D95">
        <w:rPr>
          <w:rStyle w:val="a6"/>
          <w:sz w:val="30"/>
          <w:szCs w:val="30"/>
        </w:rPr>
        <w:t>"</w:t>
      </w:r>
      <w:r w:rsidRPr="00525D95">
        <w:rPr>
          <w:rFonts w:ascii="Times New Roman" w:hAnsi="Times New Roman" w:cs="Times New Roman"/>
          <w:sz w:val="30"/>
          <w:szCs w:val="30"/>
        </w:rPr>
        <w:t xml:space="preserve">На конкурс </w:t>
      </w:r>
      <w:r w:rsidRPr="00525D95">
        <w:rPr>
          <w:rStyle w:val="a6"/>
          <w:sz w:val="30"/>
          <w:szCs w:val="30"/>
        </w:rPr>
        <w:t>"Средства массовой информации против коррупции".</w:t>
      </w:r>
    </w:p>
    <w:p w:rsidR="009D51B8" w:rsidRPr="00525D95" w:rsidRDefault="009D51B8" w:rsidP="009D51B8">
      <w:pPr>
        <w:pStyle w:val="a7"/>
        <w:shd w:val="clear" w:color="auto" w:fill="auto"/>
        <w:tabs>
          <w:tab w:val="left" w:pos="1196"/>
          <w:tab w:val="left" w:pos="1267"/>
        </w:tabs>
        <w:spacing w:before="0" w:after="0" w:line="240" w:lineRule="auto"/>
        <w:ind w:firstLine="567"/>
        <w:rPr>
          <w:sz w:val="30"/>
          <w:szCs w:val="30"/>
        </w:rPr>
      </w:pPr>
      <w:r>
        <w:rPr>
          <w:rStyle w:val="a6"/>
          <w:color w:val="000000"/>
          <w:sz w:val="30"/>
          <w:szCs w:val="30"/>
        </w:rPr>
        <w:t>14</w:t>
      </w:r>
      <w:r w:rsidRPr="00525D95">
        <w:rPr>
          <w:rStyle w:val="a6"/>
          <w:color w:val="000000"/>
          <w:sz w:val="30"/>
          <w:szCs w:val="30"/>
        </w:rPr>
        <w:t>. Расходы, связанные с подготовкой к участию в Конкурсе (подготовка и оформление печатных и фотоматериалов, запись аудио-, видеоматериалов, представляемых на конкурс, оплата почтовых услуг), участники Конкурса оплачивают самостоятельно.</w:t>
      </w:r>
    </w:p>
    <w:p w:rsidR="009D51B8" w:rsidRPr="00525D95" w:rsidRDefault="009D51B8" w:rsidP="009D51B8">
      <w:pPr>
        <w:pStyle w:val="a7"/>
        <w:shd w:val="clear" w:color="auto" w:fill="auto"/>
        <w:tabs>
          <w:tab w:val="left" w:pos="1267"/>
        </w:tabs>
        <w:spacing w:before="0" w:after="0" w:line="240" w:lineRule="auto"/>
        <w:ind w:firstLine="567"/>
        <w:rPr>
          <w:sz w:val="30"/>
          <w:szCs w:val="30"/>
        </w:rPr>
      </w:pPr>
      <w:r w:rsidRPr="00525D95">
        <w:rPr>
          <w:rStyle w:val="a6"/>
          <w:color w:val="000000"/>
          <w:sz w:val="30"/>
          <w:szCs w:val="30"/>
        </w:rPr>
        <w:t>1</w:t>
      </w:r>
      <w:r>
        <w:rPr>
          <w:rStyle w:val="a6"/>
          <w:color w:val="000000"/>
          <w:sz w:val="30"/>
          <w:szCs w:val="30"/>
        </w:rPr>
        <w:t>5</w:t>
      </w:r>
      <w:r w:rsidRPr="00525D95">
        <w:rPr>
          <w:rStyle w:val="a6"/>
          <w:color w:val="000000"/>
          <w:sz w:val="30"/>
          <w:szCs w:val="30"/>
        </w:rPr>
        <w:t>. </w:t>
      </w:r>
      <w:r w:rsidRPr="00525D95">
        <w:rPr>
          <w:sz w:val="30"/>
          <w:szCs w:val="30"/>
        </w:rPr>
        <w:t>Финансирование организации и проведения Конкурса осуществляется за счет средств организатора Конкурса, иных источников, не запрещенных законодательством.</w:t>
      </w:r>
    </w:p>
    <w:p w:rsidR="0069057F" w:rsidRDefault="00785984"/>
    <w:sectPr w:rsidR="0069057F" w:rsidSect="002E4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D51B8"/>
    <w:rsid w:val="00125B85"/>
    <w:rsid w:val="001E7372"/>
    <w:rsid w:val="002C3CC0"/>
    <w:rsid w:val="002E4F38"/>
    <w:rsid w:val="003D2E61"/>
    <w:rsid w:val="00610BBD"/>
    <w:rsid w:val="006804E4"/>
    <w:rsid w:val="00785984"/>
    <w:rsid w:val="009D51B8"/>
    <w:rsid w:val="009F7B8F"/>
    <w:rsid w:val="00B219BA"/>
    <w:rsid w:val="00BB36E1"/>
    <w:rsid w:val="00C1069C"/>
    <w:rsid w:val="00C22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1B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1B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51B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D51B8"/>
    <w:rPr>
      <w:color w:val="0000FF" w:themeColor="hyperlink"/>
      <w:u w:val="single"/>
    </w:rPr>
  </w:style>
  <w:style w:type="paragraph" w:customStyle="1" w:styleId="ConsPlusNormal">
    <w:name w:val="ConsPlusNormal"/>
    <w:rsid w:val="009D51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 Знак"/>
    <w:basedOn w:val="a0"/>
    <w:link w:val="a7"/>
    <w:locked/>
    <w:rsid w:val="009D51B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7">
    <w:name w:val="Body Text"/>
    <w:basedOn w:val="a"/>
    <w:link w:val="a6"/>
    <w:rsid w:val="009D51B8"/>
    <w:pPr>
      <w:widowControl w:val="0"/>
      <w:shd w:val="clear" w:color="auto" w:fill="FFFFFF"/>
      <w:spacing w:before="780" w:after="480" w:line="274" w:lineRule="exact"/>
      <w:jc w:val="both"/>
    </w:pPr>
    <w:rPr>
      <w:rFonts w:ascii="Times New Roman" w:eastAsiaTheme="minorHAnsi" w:hAnsi="Times New Roman" w:cs="Times New Roman"/>
      <w:sz w:val="27"/>
      <w:szCs w:val="27"/>
      <w:lang w:eastAsia="en-US"/>
    </w:rPr>
  </w:style>
  <w:style w:type="character" w:customStyle="1" w:styleId="1">
    <w:name w:val="Основной текст Знак1"/>
    <w:basedOn w:val="a0"/>
    <w:link w:val="a7"/>
    <w:uiPriority w:val="99"/>
    <w:semiHidden/>
    <w:rsid w:val="009D51B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ninform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2019-11-26T13:05:00Z</dcterms:created>
  <dcterms:modified xsi:type="dcterms:W3CDTF">2019-11-26T13:05:00Z</dcterms:modified>
</cp:coreProperties>
</file>