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CA50AF" w:rsidRPr="00BD37D9" w:rsidTr="0062200B">
        <w:trPr>
          <w:trHeight w:val="1559"/>
        </w:trPr>
        <w:tc>
          <w:tcPr>
            <w:tcW w:w="4140" w:type="dxa"/>
          </w:tcPr>
          <w:p w:rsidR="00CA50AF" w:rsidRDefault="00CA50AF" w:rsidP="0062200B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CA50AF" w:rsidRPr="00051ABA" w:rsidRDefault="00CA50AF" w:rsidP="0062200B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CA50AF" w:rsidRPr="00051ABA" w:rsidRDefault="00CA50AF" w:rsidP="0062200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A50AF" w:rsidRPr="00051ABA" w:rsidRDefault="00CA50AF" w:rsidP="0062200B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CA50AF" w:rsidRPr="00051ABA" w:rsidRDefault="00CA50AF" w:rsidP="0062200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A50AF" w:rsidRDefault="00CA50AF" w:rsidP="00CA50AF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CA50AF" w:rsidRPr="00BD37D9" w:rsidRDefault="00CA50AF" w:rsidP="00CA50AF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CA50AF" w:rsidRPr="00BD37D9" w:rsidTr="0062200B"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CA50AF" w:rsidRPr="00BD37D9" w:rsidTr="0062200B">
        <w:tc>
          <w:tcPr>
            <w:tcW w:w="3190" w:type="dxa"/>
          </w:tcPr>
          <w:p w:rsidR="00CA50AF" w:rsidRPr="00BD37D9" w:rsidRDefault="00E74490" w:rsidP="00CA50AF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10.12</w:t>
            </w:r>
            <w:r w:rsidR="00CA50AF">
              <w:rPr>
                <w:rStyle w:val="FontStyle80"/>
                <w:sz w:val="30"/>
                <w:szCs w:val="30"/>
              </w:rPr>
              <w:t>.</w:t>
            </w:r>
            <w:r w:rsidR="00CA50AF" w:rsidRPr="00BD37D9">
              <w:rPr>
                <w:rStyle w:val="FontStyle80"/>
                <w:sz w:val="30"/>
                <w:szCs w:val="30"/>
              </w:rPr>
              <w:t>20</w:t>
            </w:r>
            <w:r w:rsidR="00CA50AF">
              <w:rPr>
                <w:rStyle w:val="FontStyle80"/>
                <w:sz w:val="30"/>
                <w:szCs w:val="30"/>
              </w:rPr>
              <w:t>20</w:t>
            </w:r>
            <w:r w:rsidR="00CA50AF" w:rsidRPr="00BD37D9">
              <w:rPr>
                <w:rStyle w:val="FontStyle80"/>
                <w:sz w:val="30"/>
                <w:szCs w:val="30"/>
              </w:rPr>
              <w:t xml:space="preserve"> № </w:t>
            </w:r>
            <w:r w:rsidR="00854B41">
              <w:rPr>
                <w:rStyle w:val="FontStyle80"/>
                <w:sz w:val="30"/>
                <w:szCs w:val="30"/>
              </w:rPr>
              <w:t>30</w:t>
            </w: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CA50AF" w:rsidRPr="00BD37D9" w:rsidTr="0062200B"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CA50AF" w:rsidRPr="00BD37D9" w:rsidRDefault="00CA50AF" w:rsidP="0062200B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2223E5" w:rsidRDefault="002223E5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FC11D5" w:rsidRDefault="00854B41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А.С.Сенько</w:t>
      </w:r>
      <w:proofErr w:type="spellEnd"/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411F1">
        <w:rPr>
          <w:rFonts w:ascii="Times New Roman" w:hAnsi="Times New Roman" w:cs="Times New Roman"/>
          <w:b/>
          <w:sz w:val="30"/>
          <w:szCs w:val="30"/>
        </w:rPr>
        <w:t>члены совета:</w:t>
      </w:r>
      <w:r w:rsidR="00E82CBB" w:rsidRPr="00B411F1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B411F1">
        <w:rPr>
          <w:rFonts w:ascii="Times New Roman" w:hAnsi="Times New Roman" w:cs="Times New Roman"/>
          <w:sz w:val="30"/>
          <w:szCs w:val="30"/>
        </w:rPr>
        <w:t>Андриевич</w:t>
      </w:r>
      <w:proofErr w:type="spellEnd"/>
      <w:r w:rsidRPr="00B411F1">
        <w:rPr>
          <w:rFonts w:ascii="Times New Roman" w:hAnsi="Times New Roman" w:cs="Times New Roman"/>
          <w:sz w:val="30"/>
          <w:szCs w:val="30"/>
        </w:rPr>
        <w:t xml:space="preserve"> В.В., Бельская Н.П., </w:t>
      </w:r>
      <w:proofErr w:type="spellStart"/>
      <w:r w:rsidR="002E206E" w:rsidRPr="00B411F1">
        <w:rPr>
          <w:rFonts w:ascii="Times New Roman" w:hAnsi="Times New Roman" w:cs="Times New Roman"/>
          <w:sz w:val="30"/>
          <w:szCs w:val="30"/>
        </w:rPr>
        <w:t>Вашкевич</w:t>
      </w:r>
      <w:proofErr w:type="spellEnd"/>
      <w:r w:rsidR="002E206E" w:rsidRPr="00B411F1">
        <w:rPr>
          <w:rFonts w:ascii="Times New Roman" w:hAnsi="Times New Roman" w:cs="Times New Roman"/>
          <w:sz w:val="30"/>
          <w:szCs w:val="30"/>
        </w:rPr>
        <w:t> А.А.,</w:t>
      </w:r>
      <w:r w:rsidRPr="00B411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411F1">
        <w:rPr>
          <w:rFonts w:ascii="Times New Roman" w:hAnsi="Times New Roman" w:cs="Times New Roman"/>
          <w:sz w:val="30"/>
          <w:szCs w:val="30"/>
        </w:rPr>
        <w:t>Дембовский</w:t>
      </w:r>
      <w:proofErr w:type="spellEnd"/>
      <w:r w:rsidRPr="00B411F1">
        <w:rPr>
          <w:rFonts w:ascii="Times New Roman" w:hAnsi="Times New Roman" w:cs="Times New Roman"/>
          <w:sz w:val="30"/>
          <w:szCs w:val="30"/>
        </w:rPr>
        <w:t xml:space="preserve"> Д.Л., </w:t>
      </w:r>
      <w:proofErr w:type="spellStart"/>
      <w:r w:rsidR="002E206E" w:rsidRPr="00B411F1">
        <w:rPr>
          <w:rFonts w:ascii="Times New Roman" w:hAnsi="Times New Roman" w:cs="Times New Roman"/>
          <w:sz w:val="30"/>
          <w:szCs w:val="30"/>
        </w:rPr>
        <w:t>Кистерный</w:t>
      </w:r>
      <w:proofErr w:type="spellEnd"/>
      <w:r w:rsidR="002E206E" w:rsidRPr="00B411F1">
        <w:rPr>
          <w:rFonts w:ascii="Times New Roman" w:hAnsi="Times New Roman" w:cs="Times New Roman"/>
          <w:sz w:val="30"/>
          <w:szCs w:val="30"/>
        </w:rPr>
        <w:t xml:space="preserve"> В.А., </w:t>
      </w:r>
      <w:proofErr w:type="spellStart"/>
      <w:r w:rsidR="002E206E" w:rsidRPr="00B411F1">
        <w:rPr>
          <w:rFonts w:ascii="Times New Roman" w:hAnsi="Times New Roman" w:cs="Times New Roman"/>
          <w:sz w:val="30"/>
          <w:szCs w:val="30"/>
        </w:rPr>
        <w:t>Кургун</w:t>
      </w:r>
      <w:proofErr w:type="spellEnd"/>
      <w:r w:rsidR="002E206E" w:rsidRPr="00B411F1">
        <w:rPr>
          <w:rFonts w:ascii="Times New Roman" w:hAnsi="Times New Roman" w:cs="Times New Roman"/>
          <w:sz w:val="30"/>
          <w:szCs w:val="30"/>
        </w:rPr>
        <w:t xml:space="preserve"> А.С., Макаров </w:t>
      </w:r>
      <w:r w:rsidR="00C465E8" w:rsidRPr="00B411F1">
        <w:rPr>
          <w:rFonts w:ascii="Times New Roman" w:hAnsi="Times New Roman" w:cs="Times New Roman"/>
          <w:sz w:val="30"/>
          <w:szCs w:val="30"/>
        </w:rPr>
        <w:t>Д.Г., Мелешко </w:t>
      </w:r>
      <w:r w:rsidRPr="00B411F1">
        <w:rPr>
          <w:rFonts w:ascii="Times New Roman" w:hAnsi="Times New Roman" w:cs="Times New Roman"/>
          <w:sz w:val="30"/>
          <w:szCs w:val="30"/>
        </w:rPr>
        <w:t xml:space="preserve">В.Н., </w:t>
      </w:r>
      <w:r w:rsidR="00CF438B" w:rsidRPr="00B411F1">
        <w:rPr>
          <w:rFonts w:ascii="Times New Roman" w:hAnsi="Times New Roman" w:cs="Times New Roman"/>
          <w:sz w:val="30"/>
          <w:szCs w:val="30"/>
        </w:rPr>
        <w:t xml:space="preserve">Павлова Е.С., </w:t>
      </w:r>
      <w:proofErr w:type="spellStart"/>
      <w:r w:rsidRPr="00B411F1">
        <w:rPr>
          <w:rFonts w:ascii="Times New Roman" w:hAnsi="Times New Roman" w:cs="Times New Roman"/>
          <w:sz w:val="30"/>
          <w:szCs w:val="30"/>
        </w:rPr>
        <w:t>Пинюта</w:t>
      </w:r>
      <w:proofErr w:type="spellEnd"/>
      <w:r w:rsidRPr="00B411F1">
        <w:rPr>
          <w:rFonts w:ascii="Times New Roman" w:hAnsi="Times New Roman" w:cs="Times New Roman"/>
          <w:sz w:val="30"/>
          <w:szCs w:val="30"/>
        </w:rPr>
        <w:t> А.</w:t>
      </w:r>
      <w:r w:rsidR="002E206E" w:rsidRPr="00B411F1">
        <w:rPr>
          <w:rFonts w:ascii="Times New Roman" w:hAnsi="Times New Roman" w:cs="Times New Roman"/>
          <w:sz w:val="30"/>
          <w:szCs w:val="30"/>
        </w:rPr>
        <w:t>Ф.</w:t>
      </w: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851BF4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лица, которым членами совета делегированы полномочия с правом голоса по вынесенным на заседание вопросам: </w:t>
      </w:r>
    </w:p>
    <w:p w:rsidR="00CA50AF" w:rsidRPr="00851BF4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425"/>
        <w:gridCol w:w="6769"/>
      </w:tblGrid>
      <w:tr w:rsidR="00CA50AF" w:rsidTr="0062200B">
        <w:tc>
          <w:tcPr>
            <w:tcW w:w="2660" w:type="dxa"/>
          </w:tcPr>
          <w:p w:rsidR="00CA50AF" w:rsidRDefault="00854B41" w:rsidP="00854B41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Казюкевич</w:t>
            </w:r>
            <w:proofErr w:type="spellEnd"/>
            <w:r>
              <w:rPr>
                <w:sz w:val="30"/>
                <w:szCs w:val="30"/>
              </w:rPr>
              <w:t xml:space="preserve"> Александр Владимирович </w:t>
            </w:r>
          </w:p>
          <w:p w:rsidR="00854B41" w:rsidRDefault="00854B41" w:rsidP="00854B41">
            <w:pPr>
              <w:spacing w:line="280" w:lineRule="exact"/>
              <w:rPr>
                <w:szCs w:val="30"/>
              </w:rPr>
            </w:pPr>
          </w:p>
        </w:tc>
        <w:tc>
          <w:tcPr>
            <w:tcW w:w="425" w:type="dxa"/>
          </w:tcPr>
          <w:p w:rsidR="00CA50AF" w:rsidRDefault="00CA50AF" w:rsidP="00CA50AF">
            <w:pPr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CA50AF" w:rsidRDefault="00854B41" w:rsidP="00431C8E">
            <w:pPr>
              <w:spacing w:line="280" w:lineRule="exact"/>
              <w:rPr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главный директор главной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дирекции подготовки телепрограмм генерального продюсерского центра Национальной государственной телерадиокомпании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</w:p>
          <w:p w:rsidR="00854B41" w:rsidRDefault="00854B41" w:rsidP="00854B41">
            <w:pPr>
              <w:spacing w:line="280" w:lineRule="exact"/>
              <w:rPr>
                <w:szCs w:val="30"/>
              </w:rPr>
            </w:pPr>
          </w:p>
        </w:tc>
      </w:tr>
      <w:tr w:rsidR="00CA50AF" w:rsidRPr="00D003FB" w:rsidTr="001D4CCB">
        <w:tc>
          <w:tcPr>
            <w:tcW w:w="2660" w:type="dxa"/>
          </w:tcPr>
          <w:p w:rsidR="00431C8E" w:rsidRPr="00E95E49" w:rsidRDefault="00431C8E" w:rsidP="00431C8E">
            <w:pPr>
              <w:spacing w:line="280" w:lineRule="exact"/>
              <w:rPr>
                <w:szCs w:val="30"/>
              </w:rPr>
            </w:pPr>
            <w:proofErr w:type="spellStart"/>
            <w:r w:rsidRPr="00E95E49">
              <w:rPr>
                <w:sz w:val="30"/>
                <w:szCs w:val="30"/>
              </w:rPr>
              <w:t>Ромашко</w:t>
            </w:r>
            <w:proofErr w:type="spellEnd"/>
          </w:p>
          <w:p w:rsidR="00431C8E" w:rsidRPr="00E95E49" w:rsidRDefault="00431C8E" w:rsidP="00431C8E">
            <w:pPr>
              <w:spacing w:line="280" w:lineRule="exact"/>
              <w:rPr>
                <w:szCs w:val="30"/>
              </w:rPr>
            </w:pPr>
            <w:r w:rsidRPr="00E95E49">
              <w:rPr>
                <w:sz w:val="30"/>
                <w:szCs w:val="30"/>
              </w:rPr>
              <w:t>Александ</w:t>
            </w:r>
            <w:r w:rsidR="003A6A9E">
              <w:rPr>
                <w:sz w:val="30"/>
                <w:szCs w:val="30"/>
              </w:rPr>
              <w:t>р</w:t>
            </w:r>
          </w:p>
          <w:p w:rsidR="00431C8E" w:rsidRPr="00E95E49" w:rsidRDefault="00431C8E" w:rsidP="00431C8E">
            <w:pPr>
              <w:spacing w:line="280" w:lineRule="exact"/>
              <w:rPr>
                <w:szCs w:val="30"/>
              </w:rPr>
            </w:pPr>
            <w:r w:rsidRPr="00E95E49">
              <w:rPr>
                <w:sz w:val="30"/>
                <w:szCs w:val="30"/>
              </w:rPr>
              <w:t>Николаевич</w:t>
            </w:r>
          </w:p>
          <w:p w:rsidR="00CA50AF" w:rsidRDefault="00CA50AF" w:rsidP="00CA50AF">
            <w:pPr>
              <w:spacing w:line="280" w:lineRule="exact"/>
              <w:rPr>
                <w:szCs w:val="30"/>
              </w:rPr>
            </w:pPr>
          </w:p>
        </w:tc>
        <w:tc>
          <w:tcPr>
            <w:tcW w:w="425" w:type="dxa"/>
          </w:tcPr>
          <w:p w:rsidR="00CA50AF" w:rsidRPr="00D003FB" w:rsidRDefault="00CA50AF" w:rsidP="00CA50AF">
            <w:pPr>
              <w:autoSpaceDE w:val="0"/>
              <w:autoSpaceDN w:val="0"/>
              <w:adjustRightInd w:val="0"/>
              <w:spacing w:line="280" w:lineRule="exact"/>
              <w:rPr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CA50AF" w:rsidRDefault="00831040" w:rsidP="00431C8E">
            <w:pPr>
              <w:spacing w:line="280" w:lineRule="exact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ведущий юрисконсульт</w:t>
            </w:r>
            <w:r w:rsidR="00431C8E" w:rsidRPr="00431C8E">
              <w:rPr>
                <w:rFonts w:eastAsiaTheme="minorHAnsi"/>
                <w:sz w:val="30"/>
                <w:szCs w:val="30"/>
                <w:lang w:eastAsia="en-US"/>
              </w:rPr>
              <w:t xml:space="preserve"> торгового унитарного предприятия «</w:t>
            </w:r>
            <w:proofErr w:type="spellStart"/>
            <w:r w:rsidR="00431C8E" w:rsidRPr="00431C8E">
              <w:rPr>
                <w:rFonts w:eastAsiaTheme="minorHAnsi"/>
                <w:sz w:val="30"/>
                <w:szCs w:val="30"/>
                <w:lang w:eastAsia="en-US"/>
              </w:rPr>
              <w:t>БетаТелесеть</w:t>
            </w:r>
            <w:proofErr w:type="spellEnd"/>
            <w:r w:rsidR="00431C8E" w:rsidRPr="00431C8E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="00431C8E">
              <w:rPr>
                <w:rFonts w:eastAsiaTheme="minorHAnsi"/>
                <w:szCs w:val="30"/>
                <w:lang w:eastAsia="en-US"/>
              </w:rPr>
              <w:t xml:space="preserve"> </w:t>
            </w:r>
          </w:p>
        </w:tc>
      </w:tr>
      <w:tr w:rsidR="001D4CCB" w:rsidTr="001D4C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D4CCB" w:rsidRDefault="001D4CCB" w:rsidP="001D4CCB">
            <w:pPr>
              <w:spacing w:line="280" w:lineRule="exact"/>
              <w:rPr>
                <w:szCs w:val="30"/>
              </w:rPr>
            </w:pPr>
            <w:r w:rsidRPr="00851BF4">
              <w:rPr>
                <w:b/>
                <w:sz w:val="30"/>
                <w:szCs w:val="30"/>
              </w:rPr>
              <w:t>приглашенные:</w:t>
            </w:r>
            <w:r>
              <w:rPr>
                <w:szCs w:val="3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4CCB" w:rsidRPr="00D003FB" w:rsidRDefault="001D4CCB" w:rsidP="00E909E0">
            <w:pPr>
              <w:autoSpaceDE w:val="0"/>
              <w:autoSpaceDN w:val="0"/>
              <w:adjustRightInd w:val="0"/>
              <w:spacing w:line="280" w:lineRule="exact"/>
              <w:rPr>
                <w:szCs w:val="30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1D4CCB" w:rsidRDefault="001D4CCB" w:rsidP="001D4CCB">
            <w:pPr>
              <w:spacing w:line="280" w:lineRule="exact"/>
              <w:rPr>
                <w:szCs w:val="30"/>
              </w:rPr>
            </w:pPr>
            <w:proofErr w:type="spellStart"/>
            <w:r w:rsidRPr="00CA50AF">
              <w:rPr>
                <w:sz w:val="30"/>
                <w:szCs w:val="30"/>
              </w:rPr>
              <w:t>Бузовский</w:t>
            </w:r>
            <w:proofErr w:type="spellEnd"/>
            <w:r w:rsidRPr="00CA50AF">
              <w:rPr>
                <w:sz w:val="30"/>
                <w:szCs w:val="30"/>
              </w:rPr>
              <w:t xml:space="preserve"> И.И.</w:t>
            </w:r>
            <w:r>
              <w:rPr>
                <w:sz w:val="30"/>
                <w:szCs w:val="30"/>
              </w:rPr>
              <w:t xml:space="preserve"> – заместитель Министра информации </w:t>
            </w:r>
          </w:p>
          <w:p w:rsidR="007547B4" w:rsidRDefault="007547B4" w:rsidP="001D4CCB">
            <w:pPr>
              <w:spacing w:line="280" w:lineRule="exact"/>
              <w:rPr>
                <w:rFonts w:eastAsiaTheme="minorHAnsi"/>
                <w:szCs w:val="30"/>
                <w:lang w:eastAsia="en-US"/>
              </w:rPr>
            </w:pPr>
          </w:p>
          <w:p w:rsidR="001D4CCB" w:rsidRDefault="001D4CCB" w:rsidP="001D4CCB">
            <w:pPr>
              <w:spacing w:line="280" w:lineRule="exact"/>
              <w:rPr>
                <w:rFonts w:eastAsiaTheme="minorHAnsi"/>
                <w:szCs w:val="30"/>
                <w:lang w:eastAsia="en-US"/>
              </w:rPr>
            </w:pPr>
            <w:proofErr w:type="spellStart"/>
            <w:r w:rsidRPr="00FC09DC">
              <w:rPr>
                <w:sz w:val="30"/>
                <w:szCs w:val="30"/>
              </w:rPr>
              <w:t>Лукошюте</w:t>
            </w:r>
            <w:proofErr w:type="spellEnd"/>
            <w:r w:rsidRPr="00FC09DC">
              <w:rPr>
                <w:sz w:val="30"/>
                <w:szCs w:val="30"/>
              </w:rPr>
              <w:t xml:space="preserve"> В.А.</w:t>
            </w:r>
            <w:r>
              <w:rPr>
                <w:sz w:val="30"/>
                <w:szCs w:val="30"/>
              </w:rPr>
              <w:t xml:space="preserve"> – референт управления издательской и полиграфической деятельности</w:t>
            </w:r>
          </w:p>
        </w:tc>
      </w:tr>
    </w:tbl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50AF" w:rsidRDefault="007D278F" w:rsidP="007D278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1673E">
        <w:rPr>
          <w:sz w:val="30"/>
          <w:szCs w:val="30"/>
        </w:rPr>
        <w:t xml:space="preserve">О внедрении новых форм и методов организации работы Министерством информации Республики Беларусь в ходе выставочной </w:t>
      </w:r>
      <w:r w:rsidRPr="0001673E">
        <w:rPr>
          <w:sz w:val="30"/>
          <w:szCs w:val="30"/>
        </w:rPr>
        <w:lastRenderedPageBreak/>
        <w:t>деятельности в условиях сложной эпидемиологической ситуации и новых экономических реалий</w:t>
      </w:r>
    </w:p>
    <w:p w:rsidR="00CA50AF" w:rsidRPr="00FC11D5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B2669E" w:rsidRPr="001F6ACB" w:rsidRDefault="007D278F" w:rsidP="001F6ACB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spellStart"/>
      <w:r w:rsidRPr="007D278F">
        <w:rPr>
          <w:rFonts w:ascii="Times New Roman" w:hAnsi="Times New Roman" w:cs="Times New Roman"/>
          <w:b/>
          <w:sz w:val="30"/>
          <w:szCs w:val="30"/>
        </w:rPr>
        <w:t>Лукошюте</w:t>
      </w:r>
      <w:proofErr w:type="spellEnd"/>
      <w:r w:rsidRPr="007D278F">
        <w:rPr>
          <w:rFonts w:ascii="Times New Roman" w:hAnsi="Times New Roman" w:cs="Times New Roman"/>
          <w:b/>
          <w:sz w:val="30"/>
          <w:szCs w:val="30"/>
        </w:rPr>
        <w:t xml:space="preserve"> В.А.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1F6ACB">
        <w:rPr>
          <w:rFonts w:ascii="Times New Roman" w:hAnsi="Times New Roman" w:cs="Times New Roman"/>
          <w:sz w:val="30"/>
          <w:szCs w:val="30"/>
        </w:rPr>
        <w:t>отметила, что е</w:t>
      </w:r>
      <w:r w:rsidR="00B2669E" w:rsidRPr="001F6ACB">
        <w:rPr>
          <w:rFonts w:ascii="Times New Roman" w:hAnsi="Times New Roman" w:cs="Times New Roman"/>
          <w:sz w:val="30"/>
          <w:szCs w:val="30"/>
        </w:rPr>
        <w:t>жегодно Министерство информации проводит две крупные отраслевые выставки: Минскую международную книжную выставку-ярмарку, а также Международную специализированную выставку «</w:t>
      </w:r>
      <w:proofErr w:type="gramStart"/>
      <w:r w:rsidR="00B2669E" w:rsidRPr="001F6ACB">
        <w:rPr>
          <w:rFonts w:ascii="Times New Roman" w:hAnsi="Times New Roman" w:cs="Times New Roman"/>
          <w:sz w:val="30"/>
          <w:szCs w:val="30"/>
        </w:rPr>
        <w:t>СМ</w:t>
      </w:r>
      <w:proofErr w:type="gramEnd"/>
      <w:r w:rsidR="00B2669E" w:rsidRPr="001F6ACB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="00B2669E" w:rsidRPr="001F6ACB">
        <w:rPr>
          <w:rFonts w:ascii="Times New Roman" w:hAnsi="Times New Roman" w:cs="Times New Roman"/>
          <w:sz w:val="30"/>
          <w:szCs w:val="30"/>
        </w:rPr>
        <w:t>ў</w:t>
      </w:r>
      <w:proofErr w:type="spellEnd"/>
      <w:r w:rsidR="00B2669E" w:rsidRPr="001F6A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2669E" w:rsidRPr="001F6ACB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="00B2669E" w:rsidRPr="001F6ACB">
        <w:rPr>
          <w:rFonts w:ascii="Times New Roman" w:hAnsi="Times New Roman" w:cs="Times New Roman"/>
          <w:sz w:val="30"/>
          <w:szCs w:val="30"/>
        </w:rPr>
        <w:t>».</w:t>
      </w:r>
    </w:p>
    <w:p w:rsidR="00B2669E" w:rsidRPr="00B2669E" w:rsidRDefault="00205D26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Первая, из названных, </w:t>
      </w:r>
      <w:r w:rsidR="00B2669E" w:rsidRPr="00B2669E">
        <w:rPr>
          <w:sz w:val="30"/>
          <w:szCs w:val="30"/>
        </w:rPr>
        <w:t>открывает международный календарь книжных выставок. На выставке ежегодно представляется порядка 300 экспонентов из 30-35 стран. Одним из знаковых событий является международный симпозиум литераторов «Писатель и время»</w:t>
      </w:r>
      <w:r>
        <w:rPr>
          <w:sz w:val="30"/>
          <w:szCs w:val="30"/>
        </w:rPr>
        <w:t>.</w:t>
      </w:r>
      <w:r w:rsidR="00B2669E" w:rsidRPr="00B2669E">
        <w:rPr>
          <w:sz w:val="30"/>
          <w:szCs w:val="30"/>
        </w:rPr>
        <w:t xml:space="preserve"> Кроме того, в рамках выставки проходит награждение победителей Национального конкурса «Искусство книги».</w:t>
      </w:r>
    </w:p>
    <w:p w:rsidR="00B2669E" w:rsidRPr="00B2669E" w:rsidRDefault="00B2669E" w:rsidP="007F611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669E">
        <w:rPr>
          <w:sz w:val="30"/>
          <w:szCs w:val="30"/>
        </w:rPr>
        <w:t>Выставка «</w:t>
      </w:r>
      <w:proofErr w:type="gramStart"/>
      <w:r w:rsidRPr="00B2669E">
        <w:rPr>
          <w:sz w:val="30"/>
          <w:szCs w:val="30"/>
        </w:rPr>
        <w:t>СМ</w:t>
      </w:r>
      <w:proofErr w:type="gramEnd"/>
      <w:r w:rsidRPr="00B2669E">
        <w:rPr>
          <w:sz w:val="30"/>
          <w:szCs w:val="30"/>
        </w:rPr>
        <w:t xml:space="preserve">І </w:t>
      </w:r>
      <w:proofErr w:type="spellStart"/>
      <w:r w:rsidRPr="00B2669E">
        <w:rPr>
          <w:sz w:val="30"/>
          <w:szCs w:val="30"/>
        </w:rPr>
        <w:t>ў</w:t>
      </w:r>
      <w:proofErr w:type="spellEnd"/>
      <w:r w:rsidRPr="00B2669E">
        <w:rPr>
          <w:sz w:val="30"/>
          <w:szCs w:val="30"/>
        </w:rPr>
        <w:t xml:space="preserve"> </w:t>
      </w:r>
      <w:proofErr w:type="spellStart"/>
      <w:r w:rsidRPr="00B2669E">
        <w:rPr>
          <w:sz w:val="30"/>
          <w:szCs w:val="30"/>
        </w:rPr>
        <w:t>Беларусі</w:t>
      </w:r>
      <w:proofErr w:type="spellEnd"/>
      <w:r w:rsidRPr="00B2669E">
        <w:rPr>
          <w:sz w:val="30"/>
          <w:szCs w:val="30"/>
        </w:rPr>
        <w:t xml:space="preserve">» отражает весь спектр информационного пространства страны. </w:t>
      </w:r>
      <w:r w:rsidR="007F6115">
        <w:rPr>
          <w:sz w:val="30"/>
          <w:szCs w:val="30"/>
        </w:rPr>
        <w:t xml:space="preserve">Выставка </w:t>
      </w:r>
      <w:r w:rsidRPr="00B2669E">
        <w:rPr>
          <w:sz w:val="30"/>
          <w:szCs w:val="30"/>
        </w:rPr>
        <w:t xml:space="preserve">предлагает </w:t>
      </w:r>
      <w:proofErr w:type="spellStart"/>
      <w:r w:rsidRPr="00B2669E">
        <w:rPr>
          <w:sz w:val="30"/>
          <w:szCs w:val="30"/>
        </w:rPr>
        <w:t>медийному</w:t>
      </w:r>
      <w:proofErr w:type="spellEnd"/>
      <w:r w:rsidRPr="00B2669E">
        <w:rPr>
          <w:sz w:val="30"/>
          <w:szCs w:val="30"/>
        </w:rPr>
        <w:t xml:space="preserve"> сообществу и посетителям насыщенную программу мероприятий. Она включает презентации </w:t>
      </w:r>
      <w:proofErr w:type="gramStart"/>
      <w:r w:rsidRPr="00B2669E">
        <w:rPr>
          <w:sz w:val="30"/>
          <w:szCs w:val="30"/>
        </w:rPr>
        <w:t>информационных</w:t>
      </w:r>
      <w:proofErr w:type="gramEnd"/>
      <w:r w:rsidRPr="00B2669E">
        <w:rPr>
          <w:sz w:val="30"/>
          <w:szCs w:val="30"/>
        </w:rPr>
        <w:t xml:space="preserve"> и </w:t>
      </w:r>
      <w:proofErr w:type="spellStart"/>
      <w:r w:rsidRPr="00B2669E">
        <w:rPr>
          <w:sz w:val="30"/>
          <w:szCs w:val="30"/>
        </w:rPr>
        <w:t>интернет-проектов</w:t>
      </w:r>
      <w:proofErr w:type="spellEnd"/>
      <w:r w:rsidRPr="00B2669E">
        <w:rPr>
          <w:sz w:val="30"/>
          <w:szCs w:val="30"/>
        </w:rPr>
        <w:t xml:space="preserve">, </w:t>
      </w:r>
      <w:proofErr w:type="spellStart"/>
      <w:r w:rsidRPr="00B2669E">
        <w:rPr>
          <w:sz w:val="30"/>
          <w:szCs w:val="30"/>
        </w:rPr>
        <w:t>автограф-сессии</w:t>
      </w:r>
      <w:proofErr w:type="spellEnd"/>
      <w:r w:rsidRPr="00B2669E">
        <w:rPr>
          <w:sz w:val="30"/>
          <w:szCs w:val="30"/>
        </w:rPr>
        <w:t xml:space="preserve">, мастер-классы, </w:t>
      </w:r>
      <w:proofErr w:type="spellStart"/>
      <w:r w:rsidRPr="00B2669E">
        <w:rPr>
          <w:sz w:val="30"/>
          <w:szCs w:val="30"/>
        </w:rPr>
        <w:t>флэш-акции</w:t>
      </w:r>
      <w:proofErr w:type="spellEnd"/>
      <w:r w:rsidRPr="00B2669E">
        <w:rPr>
          <w:sz w:val="30"/>
          <w:szCs w:val="30"/>
        </w:rPr>
        <w:t xml:space="preserve"> и другие. </w:t>
      </w:r>
    </w:p>
    <w:p w:rsidR="00B2669E" w:rsidRPr="00B2669E" w:rsidRDefault="00B2669E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669E">
        <w:rPr>
          <w:sz w:val="30"/>
          <w:szCs w:val="30"/>
        </w:rPr>
        <w:t>Кроме того, Министерство информации ежегодно организует национальные стенды на книжных выставках других стран (Германия, Китай, Литва, Латвия, Россия, Сербия, Туркменистан и др.).</w:t>
      </w:r>
    </w:p>
    <w:p w:rsidR="00B2669E" w:rsidRPr="00B2669E" w:rsidRDefault="00E3789F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B2669E" w:rsidRPr="00B2669E">
        <w:rPr>
          <w:sz w:val="30"/>
          <w:szCs w:val="30"/>
        </w:rPr>
        <w:t>андем</w:t>
      </w:r>
      <w:r w:rsidR="0050595E">
        <w:rPr>
          <w:sz w:val="30"/>
          <w:szCs w:val="30"/>
        </w:rPr>
        <w:t>ия COVID-19 наложила отпечаток</w:t>
      </w:r>
      <w:r w:rsidR="00B2669E" w:rsidRPr="00B2669E">
        <w:rPr>
          <w:sz w:val="30"/>
          <w:szCs w:val="30"/>
        </w:rPr>
        <w:t xml:space="preserve"> на выставочную деятельность. С марта 2020 г. была отменена большая часть </w:t>
      </w:r>
      <w:proofErr w:type="spellStart"/>
      <w:r w:rsidR="00B2669E" w:rsidRPr="00B2669E">
        <w:rPr>
          <w:sz w:val="30"/>
          <w:szCs w:val="30"/>
        </w:rPr>
        <w:t>оффлайн-выставок</w:t>
      </w:r>
      <w:proofErr w:type="spellEnd"/>
      <w:r w:rsidR="00B2669E" w:rsidRPr="00B2669E">
        <w:rPr>
          <w:sz w:val="30"/>
          <w:szCs w:val="30"/>
        </w:rPr>
        <w:t xml:space="preserve">. Из-за вируса приходится работать в новой реальности, где коммуникации переходят в </w:t>
      </w:r>
      <w:proofErr w:type="spellStart"/>
      <w:r w:rsidR="00B2669E" w:rsidRPr="00B2669E">
        <w:rPr>
          <w:sz w:val="30"/>
          <w:szCs w:val="30"/>
        </w:rPr>
        <w:t>онлайн</w:t>
      </w:r>
      <w:proofErr w:type="spellEnd"/>
      <w:r w:rsidR="00B2669E" w:rsidRPr="00B2669E">
        <w:rPr>
          <w:sz w:val="30"/>
          <w:szCs w:val="30"/>
        </w:rPr>
        <w:t>, ведутся поиски новых форм работы, разрабатываются новые методы организации мероприятий.</w:t>
      </w:r>
    </w:p>
    <w:p w:rsidR="00B2669E" w:rsidRPr="00B2669E" w:rsidRDefault="00B2669E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669E">
        <w:rPr>
          <w:sz w:val="30"/>
          <w:szCs w:val="30"/>
        </w:rPr>
        <w:t xml:space="preserve">Так, при подготовке к 28-й Минской международной книжной выставке-ярмарке, которая запланирована на 10-14 февраля 2021 г., рассматривался формат </w:t>
      </w:r>
      <w:proofErr w:type="spellStart"/>
      <w:r w:rsidRPr="00B2669E">
        <w:rPr>
          <w:sz w:val="30"/>
          <w:szCs w:val="30"/>
        </w:rPr>
        <w:t>онлайн-выставки</w:t>
      </w:r>
      <w:proofErr w:type="spellEnd"/>
      <w:r w:rsidRPr="00B2669E">
        <w:rPr>
          <w:sz w:val="30"/>
          <w:szCs w:val="30"/>
        </w:rPr>
        <w:t xml:space="preserve">. Было проведено исследование конъюнктуры рынка организаторов </w:t>
      </w:r>
      <w:proofErr w:type="spellStart"/>
      <w:r w:rsidRPr="00B2669E">
        <w:rPr>
          <w:sz w:val="30"/>
          <w:szCs w:val="30"/>
        </w:rPr>
        <w:t>онлайн-мероприятий</w:t>
      </w:r>
      <w:proofErr w:type="spellEnd"/>
      <w:r w:rsidRPr="00B2669E">
        <w:rPr>
          <w:sz w:val="30"/>
          <w:szCs w:val="30"/>
        </w:rPr>
        <w:t xml:space="preserve">. Изучен </w:t>
      </w:r>
      <w:r w:rsidR="005F0C27">
        <w:rPr>
          <w:sz w:val="30"/>
          <w:szCs w:val="30"/>
        </w:rPr>
        <w:t>международный опыт.</w:t>
      </w:r>
    </w:p>
    <w:p w:rsidR="00B2669E" w:rsidRPr="00B2669E" w:rsidRDefault="00B2669E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B2669E">
        <w:rPr>
          <w:sz w:val="30"/>
          <w:szCs w:val="30"/>
        </w:rPr>
        <w:t>Онлайн-выставка</w:t>
      </w:r>
      <w:proofErr w:type="spellEnd"/>
      <w:r w:rsidRPr="00B2669E">
        <w:rPr>
          <w:sz w:val="30"/>
          <w:szCs w:val="30"/>
        </w:rPr>
        <w:t xml:space="preserve"> представляет собой интерактивную экспозицию, состоящую из виртуальных стендов издательских организаций различных стран, на которых расположены виртуальные образцы продукции, видеоролики, деловые предложения. Посетители стендов могут не только ознакомиться с персональным </w:t>
      </w:r>
      <w:proofErr w:type="spellStart"/>
      <w:r w:rsidRPr="00B2669E">
        <w:rPr>
          <w:sz w:val="30"/>
          <w:szCs w:val="30"/>
        </w:rPr>
        <w:t>видеоприветствием</w:t>
      </w:r>
      <w:proofErr w:type="spellEnd"/>
      <w:r w:rsidRPr="00B2669E">
        <w:rPr>
          <w:sz w:val="30"/>
          <w:szCs w:val="30"/>
        </w:rPr>
        <w:t xml:space="preserve">, но и пообщаться с представителями издательств посредством текстового чата. Кроме того, в рамках программы выставки на интерактивной площадке могут проходить различные </w:t>
      </w:r>
      <w:proofErr w:type="spellStart"/>
      <w:r w:rsidRPr="00B2669E">
        <w:rPr>
          <w:sz w:val="30"/>
          <w:szCs w:val="30"/>
        </w:rPr>
        <w:t>онлайн-конференции</w:t>
      </w:r>
      <w:proofErr w:type="spellEnd"/>
      <w:r w:rsidRPr="00B2669E">
        <w:rPr>
          <w:sz w:val="30"/>
          <w:szCs w:val="30"/>
        </w:rPr>
        <w:t>, встречи с авторами, презентации.</w:t>
      </w:r>
    </w:p>
    <w:p w:rsidR="00B2669E" w:rsidRPr="00B2669E" w:rsidRDefault="00B2669E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669E">
        <w:rPr>
          <w:sz w:val="30"/>
          <w:szCs w:val="30"/>
        </w:rPr>
        <w:lastRenderedPageBreak/>
        <w:t xml:space="preserve">Такого рода выставки могут послужить долгосрочной площадкой продвижения для компаний-участников </w:t>
      </w:r>
      <w:proofErr w:type="spellStart"/>
      <w:r w:rsidRPr="00B2669E">
        <w:rPr>
          <w:sz w:val="30"/>
          <w:szCs w:val="30"/>
        </w:rPr>
        <w:t>оффлайн-выставки</w:t>
      </w:r>
      <w:proofErr w:type="spellEnd"/>
      <w:r w:rsidR="00846860">
        <w:rPr>
          <w:sz w:val="30"/>
          <w:szCs w:val="30"/>
        </w:rPr>
        <w:t xml:space="preserve">. </w:t>
      </w:r>
      <w:r w:rsidR="00D04BF9">
        <w:rPr>
          <w:sz w:val="30"/>
          <w:szCs w:val="30"/>
        </w:rPr>
        <w:t>Плюсом является также богатая география</w:t>
      </w:r>
      <w:r w:rsidRPr="00B2669E">
        <w:rPr>
          <w:sz w:val="30"/>
          <w:szCs w:val="30"/>
        </w:rPr>
        <w:t xml:space="preserve"> участников и посетителей, часть из которых никогда бы не приняла участие в </w:t>
      </w:r>
      <w:proofErr w:type="spellStart"/>
      <w:r w:rsidRPr="00B2669E">
        <w:rPr>
          <w:sz w:val="30"/>
          <w:szCs w:val="30"/>
        </w:rPr>
        <w:t>оффлайн-выставке</w:t>
      </w:r>
      <w:proofErr w:type="spellEnd"/>
      <w:r w:rsidRPr="00B2669E">
        <w:rPr>
          <w:sz w:val="30"/>
          <w:szCs w:val="30"/>
        </w:rPr>
        <w:t xml:space="preserve">. </w:t>
      </w:r>
    </w:p>
    <w:p w:rsidR="00B2669E" w:rsidRPr="00B2669E" w:rsidRDefault="00AE02BA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</w:t>
      </w:r>
      <w:proofErr w:type="spellStart"/>
      <w:r w:rsidR="00B2669E" w:rsidRPr="00B2669E">
        <w:rPr>
          <w:sz w:val="30"/>
          <w:szCs w:val="30"/>
        </w:rPr>
        <w:t>онлайн-выставка</w:t>
      </w:r>
      <w:proofErr w:type="spellEnd"/>
      <w:r>
        <w:rPr>
          <w:sz w:val="30"/>
          <w:szCs w:val="30"/>
        </w:rPr>
        <w:t xml:space="preserve"> </w:t>
      </w:r>
      <w:r w:rsidR="00B2669E" w:rsidRPr="00B2669E">
        <w:rPr>
          <w:sz w:val="30"/>
          <w:szCs w:val="30"/>
        </w:rPr>
        <w:t xml:space="preserve">никогда не сможет заменить привычный для всех формат, это другой продукт абсолютно нового поколения, который может скорее дополнить, чем заменить полностью традиционный вариант. К недостаткам </w:t>
      </w:r>
      <w:proofErr w:type="spellStart"/>
      <w:r w:rsidR="00B2669E" w:rsidRPr="00B2669E">
        <w:rPr>
          <w:sz w:val="30"/>
          <w:szCs w:val="30"/>
        </w:rPr>
        <w:t>онлайн-выставок</w:t>
      </w:r>
      <w:proofErr w:type="spellEnd"/>
      <w:r w:rsidR="00B2669E" w:rsidRPr="00B2669E">
        <w:rPr>
          <w:sz w:val="30"/>
          <w:szCs w:val="30"/>
        </w:rPr>
        <w:t xml:space="preserve"> можно отнести достаточно высокую </w:t>
      </w:r>
      <w:r w:rsidR="00004EF8">
        <w:rPr>
          <w:sz w:val="30"/>
          <w:szCs w:val="30"/>
        </w:rPr>
        <w:t xml:space="preserve">их </w:t>
      </w:r>
      <w:r w:rsidR="00B2669E" w:rsidRPr="00B2669E">
        <w:rPr>
          <w:sz w:val="30"/>
          <w:szCs w:val="30"/>
        </w:rPr>
        <w:t xml:space="preserve">стоимость, необходимость серьезного технического сопровождения, а также невозможность ознакомиться с продукцией </w:t>
      </w:r>
      <w:r w:rsidR="00F222D1">
        <w:rPr>
          <w:sz w:val="30"/>
          <w:szCs w:val="30"/>
        </w:rPr>
        <w:t>«</w:t>
      </w:r>
      <w:r w:rsidR="00B2669E" w:rsidRPr="00B2669E">
        <w:rPr>
          <w:sz w:val="30"/>
          <w:szCs w:val="30"/>
        </w:rPr>
        <w:t>вживую</w:t>
      </w:r>
      <w:r w:rsidR="00F222D1">
        <w:rPr>
          <w:sz w:val="30"/>
          <w:szCs w:val="30"/>
        </w:rPr>
        <w:t>»</w:t>
      </w:r>
      <w:r w:rsidR="00B2669E" w:rsidRPr="00B2669E">
        <w:rPr>
          <w:sz w:val="30"/>
          <w:szCs w:val="30"/>
        </w:rPr>
        <w:t>.</w:t>
      </w:r>
    </w:p>
    <w:p w:rsidR="00B2669E" w:rsidRPr="00B2669E" w:rsidRDefault="00B2669E" w:rsidP="00B2669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669E">
        <w:rPr>
          <w:sz w:val="30"/>
          <w:szCs w:val="30"/>
        </w:rPr>
        <w:t xml:space="preserve">В этой связи </w:t>
      </w:r>
      <w:proofErr w:type="gramStart"/>
      <w:r w:rsidRPr="00B2669E">
        <w:rPr>
          <w:sz w:val="30"/>
          <w:szCs w:val="30"/>
        </w:rPr>
        <w:t>более оптимальным</w:t>
      </w:r>
      <w:proofErr w:type="gramEnd"/>
      <w:r w:rsidRPr="00B2669E">
        <w:rPr>
          <w:sz w:val="30"/>
          <w:szCs w:val="30"/>
        </w:rPr>
        <w:t xml:space="preserve"> видится вариант проведения гибридных выставок. Проведение </w:t>
      </w:r>
      <w:proofErr w:type="spellStart"/>
      <w:r w:rsidRPr="00B2669E">
        <w:rPr>
          <w:sz w:val="30"/>
          <w:szCs w:val="30"/>
        </w:rPr>
        <w:t>оффлайн-выставок</w:t>
      </w:r>
      <w:proofErr w:type="spellEnd"/>
      <w:r w:rsidRPr="00B2669E">
        <w:rPr>
          <w:sz w:val="30"/>
          <w:szCs w:val="30"/>
        </w:rPr>
        <w:t xml:space="preserve"> с соблюдением всех мер по снижению эпидемиологического риска (использование защитных масок, дезинфицирующих средств, измерение температуры на входе), а также организация </w:t>
      </w:r>
      <w:proofErr w:type="spellStart"/>
      <w:r w:rsidRPr="00B2669E">
        <w:rPr>
          <w:sz w:val="30"/>
          <w:szCs w:val="30"/>
        </w:rPr>
        <w:t>онлайн-версий</w:t>
      </w:r>
      <w:proofErr w:type="spellEnd"/>
      <w:r w:rsidRPr="00B2669E">
        <w:rPr>
          <w:sz w:val="30"/>
          <w:szCs w:val="30"/>
        </w:rPr>
        <w:t xml:space="preserve"> наиболее значимых мероприятий и мероприятий с участием зарубежных представителей. </w:t>
      </w:r>
    </w:p>
    <w:p w:rsidR="00B2669E" w:rsidRDefault="00B2669E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5A44B1" w:rsidRPr="00FC11D5" w:rsidRDefault="005A44B1" w:rsidP="005A44B1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B2669E" w:rsidRDefault="001D3107" w:rsidP="004D5E1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5A44B1">
        <w:rPr>
          <w:b/>
          <w:sz w:val="30"/>
          <w:szCs w:val="30"/>
        </w:rPr>
        <w:t>Бузовский</w:t>
      </w:r>
      <w:proofErr w:type="spellEnd"/>
      <w:r w:rsidRPr="005A44B1">
        <w:rPr>
          <w:b/>
          <w:sz w:val="30"/>
          <w:szCs w:val="30"/>
        </w:rPr>
        <w:t xml:space="preserve"> И.И.</w:t>
      </w:r>
      <w:r w:rsidR="005A44B1">
        <w:rPr>
          <w:sz w:val="30"/>
          <w:szCs w:val="30"/>
        </w:rPr>
        <w:t xml:space="preserve"> – </w:t>
      </w:r>
      <w:r w:rsidR="00CB4AA1">
        <w:rPr>
          <w:sz w:val="30"/>
          <w:szCs w:val="30"/>
        </w:rPr>
        <w:t>отметил</w:t>
      </w:r>
      <w:r w:rsidR="005A44B1">
        <w:rPr>
          <w:sz w:val="30"/>
          <w:szCs w:val="30"/>
        </w:rPr>
        <w:t xml:space="preserve">, </w:t>
      </w:r>
      <w:r w:rsidR="00CB4AA1">
        <w:rPr>
          <w:sz w:val="30"/>
          <w:szCs w:val="30"/>
        </w:rPr>
        <w:t>что</w:t>
      </w:r>
      <w:r w:rsidR="00521976">
        <w:rPr>
          <w:sz w:val="30"/>
          <w:szCs w:val="30"/>
        </w:rPr>
        <w:t xml:space="preserve"> </w:t>
      </w:r>
      <w:r w:rsidR="004D5E13">
        <w:rPr>
          <w:sz w:val="30"/>
          <w:szCs w:val="30"/>
        </w:rPr>
        <w:t>сложившаяся в мире эпидемиологическая</w:t>
      </w:r>
      <w:r w:rsidR="004D5E13" w:rsidRPr="0001673E">
        <w:rPr>
          <w:sz w:val="30"/>
          <w:szCs w:val="30"/>
        </w:rPr>
        <w:t xml:space="preserve"> </w:t>
      </w:r>
      <w:r w:rsidR="004D5E13">
        <w:rPr>
          <w:sz w:val="30"/>
          <w:szCs w:val="30"/>
        </w:rPr>
        <w:t xml:space="preserve">ситуация требует внедрения новых форм и методов организации работы в ходе выставочной деятельности. В этом плане в выставочной деятельности акцент следует делать на организацию гибридных выставок и </w:t>
      </w:r>
      <w:proofErr w:type="spellStart"/>
      <w:r w:rsidR="004D5E13">
        <w:rPr>
          <w:sz w:val="30"/>
          <w:szCs w:val="30"/>
        </w:rPr>
        <w:t>онлайн-выставок</w:t>
      </w:r>
      <w:proofErr w:type="spellEnd"/>
      <w:r w:rsidR="004D5E13">
        <w:rPr>
          <w:sz w:val="30"/>
          <w:szCs w:val="30"/>
        </w:rPr>
        <w:t xml:space="preserve">. </w:t>
      </w:r>
      <w:r w:rsidR="007F0BF1">
        <w:rPr>
          <w:sz w:val="30"/>
          <w:szCs w:val="30"/>
        </w:rPr>
        <w:t xml:space="preserve">С этой целью, как видится, необходимо </w:t>
      </w:r>
      <w:r w:rsidR="00362055">
        <w:rPr>
          <w:sz w:val="30"/>
          <w:szCs w:val="30"/>
        </w:rPr>
        <w:t xml:space="preserve">задействовать сайт Министерства информации либо </w:t>
      </w:r>
      <w:r w:rsidR="007F0BF1">
        <w:rPr>
          <w:sz w:val="30"/>
          <w:szCs w:val="30"/>
        </w:rPr>
        <w:t xml:space="preserve">разработать </w:t>
      </w:r>
      <w:proofErr w:type="gramStart"/>
      <w:r w:rsidR="003A33CB">
        <w:rPr>
          <w:sz w:val="30"/>
          <w:szCs w:val="30"/>
        </w:rPr>
        <w:t>интерактивную</w:t>
      </w:r>
      <w:proofErr w:type="gramEnd"/>
      <w:r w:rsidR="003A33CB">
        <w:rPr>
          <w:sz w:val="30"/>
          <w:szCs w:val="30"/>
        </w:rPr>
        <w:t xml:space="preserve"> </w:t>
      </w:r>
      <w:proofErr w:type="spellStart"/>
      <w:r w:rsidR="007F0BF1">
        <w:rPr>
          <w:sz w:val="30"/>
          <w:szCs w:val="30"/>
        </w:rPr>
        <w:t>онлайн-площадку</w:t>
      </w:r>
      <w:proofErr w:type="spellEnd"/>
      <w:r w:rsidR="007F0BF1">
        <w:rPr>
          <w:sz w:val="30"/>
          <w:szCs w:val="30"/>
        </w:rPr>
        <w:t xml:space="preserve">. </w:t>
      </w:r>
      <w:r w:rsidR="004D5E13">
        <w:rPr>
          <w:sz w:val="30"/>
          <w:szCs w:val="30"/>
        </w:rPr>
        <w:t>Реализация данн</w:t>
      </w:r>
      <w:r w:rsidR="007B5764">
        <w:rPr>
          <w:sz w:val="30"/>
          <w:szCs w:val="30"/>
        </w:rPr>
        <w:t>ых</w:t>
      </w:r>
      <w:r w:rsidR="004D5E13">
        <w:rPr>
          <w:sz w:val="30"/>
          <w:szCs w:val="30"/>
        </w:rPr>
        <w:t xml:space="preserve"> проект</w:t>
      </w:r>
      <w:r w:rsidR="007B5764">
        <w:rPr>
          <w:sz w:val="30"/>
          <w:szCs w:val="30"/>
        </w:rPr>
        <w:t>ов</w:t>
      </w:r>
      <w:r w:rsidR="004D5E13">
        <w:rPr>
          <w:sz w:val="30"/>
          <w:szCs w:val="30"/>
        </w:rPr>
        <w:t xml:space="preserve"> потребует мобилизации дополнительных финансовых, материальных и людских резервов. В этой связи важно услышать </w:t>
      </w:r>
      <w:r w:rsidR="00DF7EEE">
        <w:rPr>
          <w:sz w:val="30"/>
          <w:szCs w:val="30"/>
        </w:rPr>
        <w:t xml:space="preserve">по данному вопросу </w:t>
      </w:r>
      <w:r w:rsidR="004D5E13">
        <w:rPr>
          <w:sz w:val="30"/>
          <w:szCs w:val="30"/>
        </w:rPr>
        <w:t xml:space="preserve">мнение </w:t>
      </w:r>
      <w:r w:rsidR="00C179D0">
        <w:rPr>
          <w:sz w:val="30"/>
          <w:szCs w:val="30"/>
        </w:rPr>
        <w:t xml:space="preserve">членов </w:t>
      </w:r>
      <w:r w:rsidR="004D5E13" w:rsidRPr="00FC11D5">
        <w:rPr>
          <w:sz w:val="30"/>
          <w:szCs w:val="30"/>
        </w:rPr>
        <w:t xml:space="preserve">общественно-консультативного </w:t>
      </w:r>
      <w:r w:rsidR="00DF7EEE">
        <w:rPr>
          <w:sz w:val="30"/>
          <w:szCs w:val="30"/>
        </w:rPr>
        <w:t xml:space="preserve">(экспертного) совета по </w:t>
      </w:r>
      <w:r w:rsidR="004D5E13" w:rsidRPr="00FC11D5">
        <w:rPr>
          <w:sz w:val="30"/>
          <w:szCs w:val="30"/>
        </w:rPr>
        <w:t>развитию предпринимательства</w:t>
      </w:r>
      <w:r w:rsidR="00DF7EEE">
        <w:rPr>
          <w:sz w:val="30"/>
          <w:szCs w:val="30"/>
        </w:rPr>
        <w:t xml:space="preserve">. </w:t>
      </w:r>
    </w:p>
    <w:p w:rsidR="00B2669E" w:rsidRDefault="00D12257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D12257">
        <w:rPr>
          <w:b/>
          <w:sz w:val="30"/>
          <w:szCs w:val="30"/>
        </w:rPr>
        <w:t>Казюкевич</w:t>
      </w:r>
      <w:proofErr w:type="spellEnd"/>
      <w:r w:rsidRPr="00D12257">
        <w:rPr>
          <w:b/>
          <w:sz w:val="30"/>
          <w:szCs w:val="30"/>
        </w:rPr>
        <w:t xml:space="preserve"> А</w:t>
      </w:r>
      <w:r>
        <w:rPr>
          <w:b/>
          <w:sz w:val="30"/>
          <w:szCs w:val="30"/>
        </w:rPr>
        <w:t>. В.</w:t>
      </w:r>
      <w:r w:rsidR="00C90156">
        <w:rPr>
          <w:b/>
          <w:sz w:val="30"/>
          <w:szCs w:val="30"/>
        </w:rPr>
        <w:t xml:space="preserve"> </w:t>
      </w:r>
      <w:r w:rsidR="00C90156">
        <w:rPr>
          <w:sz w:val="30"/>
          <w:szCs w:val="30"/>
        </w:rPr>
        <w:t xml:space="preserve">– </w:t>
      </w:r>
      <w:r w:rsidR="006652D2">
        <w:rPr>
          <w:sz w:val="30"/>
          <w:szCs w:val="30"/>
        </w:rPr>
        <w:t>поддержал предложение о</w:t>
      </w:r>
      <w:r w:rsidR="003F6D0A">
        <w:rPr>
          <w:sz w:val="30"/>
          <w:szCs w:val="30"/>
        </w:rPr>
        <w:t xml:space="preserve"> </w:t>
      </w:r>
      <w:r w:rsidR="006652D2">
        <w:rPr>
          <w:sz w:val="30"/>
          <w:szCs w:val="30"/>
        </w:rPr>
        <w:t>разработке</w:t>
      </w:r>
      <w:r w:rsidR="003F6D0A">
        <w:rPr>
          <w:sz w:val="30"/>
          <w:szCs w:val="30"/>
        </w:rPr>
        <w:t xml:space="preserve"> </w:t>
      </w:r>
      <w:r w:rsidR="006652D2" w:rsidRPr="00B2669E">
        <w:rPr>
          <w:sz w:val="30"/>
          <w:szCs w:val="30"/>
        </w:rPr>
        <w:t>интерактивной</w:t>
      </w:r>
      <w:r w:rsidR="006652D2">
        <w:rPr>
          <w:sz w:val="30"/>
          <w:szCs w:val="30"/>
        </w:rPr>
        <w:t xml:space="preserve"> </w:t>
      </w:r>
      <w:proofErr w:type="spellStart"/>
      <w:r w:rsidR="006652D2">
        <w:rPr>
          <w:sz w:val="30"/>
          <w:szCs w:val="30"/>
        </w:rPr>
        <w:t>онлайн-площадки</w:t>
      </w:r>
      <w:proofErr w:type="spellEnd"/>
      <w:r w:rsidR="003F6D0A">
        <w:rPr>
          <w:sz w:val="30"/>
          <w:szCs w:val="30"/>
        </w:rPr>
        <w:t xml:space="preserve">. </w:t>
      </w:r>
      <w:r w:rsidR="00C2566F">
        <w:rPr>
          <w:sz w:val="30"/>
          <w:szCs w:val="30"/>
        </w:rPr>
        <w:t>Вместе с тем отметил, что</w:t>
      </w:r>
      <w:r w:rsidR="003F6D0A">
        <w:rPr>
          <w:sz w:val="30"/>
          <w:szCs w:val="30"/>
        </w:rPr>
        <w:t xml:space="preserve"> для эффективного и повседневного ее использования </w:t>
      </w:r>
      <w:r w:rsidR="00DF7F7C">
        <w:rPr>
          <w:sz w:val="30"/>
          <w:szCs w:val="30"/>
        </w:rPr>
        <w:t>целесообразно</w:t>
      </w:r>
      <w:r w:rsidR="003F6D0A">
        <w:rPr>
          <w:sz w:val="30"/>
          <w:szCs w:val="30"/>
        </w:rPr>
        <w:t xml:space="preserve"> созда</w:t>
      </w:r>
      <w:r w:rsidR="00DF7F7C">
        <w:rPr>
          <w:sz w:val="30"/>
          <w:szCs w:val="30"/>
        </w:rPr>
        <w:t>ние</w:t>
      </w:r>
      <w:r w:rsidR="003F6D0A">
        <w:rPr>
          <w:sz w:val="30"/>
          <w:szCs w:val="30"/>
        </w:rPr>
        <w:t xml:space="preserve"> комбинированн</w:t>
      </w:r>
      <w:r w:rsidR="00DF7F7C">
        <w:rPr>
          <w:sz w:val="30"/>
          <w:szCs w:val="30"/>
        </w:rPr>
        <w:t>ой</w:t>
      </w:r>
      <w:r w:rsidR="003F6D0A">
        <w:rPr>
          <w:sz w:val="30"/>
          <w:szCs w:val="30"/>
        </w:rPr>
        <w:t xml:space="preserve"> </w:t>
      </w:r>
      <w:r w:rsidR="00554725" w:rsidRPr="00B2669E">
        <w:rPr>
          <w:sz w:val="30"/>
          <w:szCs w:val="30"/>
        </w:rPr>
        <w:t>интерактивной</w:t>
      </w:r>
      <w:r w:rsidR="00554725">
        <w:rPr>
          <w:sz w:val="30"/>
          <w:szCs w:val="30"/>
        </w:rPr>
        <w:t xml:space="preserve"> </w:t>
      </w:r>
      <w:proofErr w:type="spellStart"/>
      <w:r w:rsidR="003F6D0A">
        <w:rPr>
          <w:sz w:val="30"/>
          <w:szCs w:val="30"/>
        </w:rPr>
        <w:t>онлайн-площадк</w:t>
      </w:r>
      <w:r w:rsidR="00DF7F7C">
        <w:rPr>
          <w:sz w:val="30"/>
          <w:szCs w:val="30"/>
        </w:rPr>
        <w:t>и</w:t>
      </w:r>
      <w:proofErr w:type="spellEnd"/>
      <w:r w:rsidR="003F6D0A">
        <w:rPr>
          <w:sz w:val="30"/>
          <w:szCs w:val="30"/>
        </w:rPr>
        <w:t>, т.е. способн</w:t>
      </w:r>
      <w:r w:rsidR="00DF7F7C">
        <w:rPr>
          <w:sz w:val="30"/>
          <w:szCs w:val="30"/>
        </w:rPr>
        <w:t>ой</w:t>
      </w:r>
      <w:r w:rsidR="003F6D0A">
        <w:rPr>
          <w:sz w:val="30"/>
          <w:szCs w:val="30"/>
        </w:rPr>
        <w:t xml:space="preserve"> соответствовать запросам не одной какой-либо сферы деятельности (к примеру, </w:t>
      </w:r>
      <w:r w:rsidR="00EC5DD8">
        <w:rPr>
          <w:sz w:val="30"/>
          <w:szCs w:val="30"/>
        </w:rPr>
        <w:t>издательской</w:t>
      </w:r>
      <w:r w:rsidR="003F6D0A">
        <w:rPr>
          <w:sz w:val="30"/>
          <w:szCs w:val="30"/>
        </w:rPr>
        <w:t>), а многих</w:t>
      </w:r>
      <w:r w:rsidR="0016680F">
        <w:rPr>
          <w:sz w:val="30"/>
          <w:szCs w:val="30"/>
        </w:rPr>
        <w:t>.</w:t>
      </w:r>
      <w:r w:rsidR="00DC6A83">
        <w:rPr>
          <w:sz w:val="30"/>
          <w:szCs w:val="30"/>
        </w:rPr>
        <w:t xml:space="preserve"> Следовательно, ее заказчиком должен выступать не один субъект, а все заинтересованные лица.</w:t>
      </w:r>
      <w:r w:rsidR="00495437">
        <w:rPr>
          <w:sz w:val="30"/>
          <w:szCs w:val="30"/>
        </w:rPr>
        <w:t xml:space="preserve"> </w:t>
      </w:r>
    </w:p>
    <w:p w:rsidR="00DC6A83" w:rsidRPr="00C90156" w:rsidRDefault="00EA392D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Методика работы </w:t>
      </w:r>
      <w:r w:rsidR="006B3485" w:rsidRPr="00B2669E">
        <w:rPr>
          <w:sz w:val="30"/>
          <w:szCs w:val="30"/>
        </w:rPr>
        <w:t>интерактивной</w:t>
      </w:r>
      <w:r w:rsidR="006B3485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онлайн-площадки</w:t>
      </w:r>
      <w:proofErr w:type="spellEnd"/>
      <w:r w:rsidR="008764DB">
        <w:rPr>
          <w:sz w:val="30"/>
          <w:szCs w:val="30"/>
        </w:rPr>
        <w:t xml:space="preserve"> должна строиться по принципу обеспечения возможности вести «живой разговор» между посетителями и организаторами данной площадки. Для этого </w:t>
      </w:r>
      <w:r w:rsidR="008764DB">
        <w:rPr>
          <w:sz w:val="30"/>
          <w:szCs w:val="30"/>
        </w:rPr>
        <w:lastRenderedPageBreak/>
        <w:t xml:space="preserve">демонстрируемые мероприятия необходимо стараться также проводить не в формате </w:t>
      </w:r>
      <w:proofErr w:type="spellStart"/>
      <w:r w:rsidR="008764DB">
        <w:rPr>
          <w:sz w:val="30"/>
          <w:szCs w:val="30"/>
        </w:rPr>
        <w:t>оф</w:t>
      </w:r>
      <w:r w:rsidR="00DB1257">
        <w:rPr>
          <w:sz w:val="30"/>
          <w:szCs w:val="30"/>
        </w:rPr>
        <w:t>ф</w:t>
      </w:r>
      <w:r w:rsidR="008764DB">
        <w:rPr>
          <w:sz w:val="30"/>
          <w:szCs w:val="30"/>
        </w:rPr>
        <w:t>лайн</w:t>
      </w:r>
      <w:proofErr w:type="spellEnd"/>
      <w:r w:rsidR="008764DB">
        <w:rPr>
          <w:sz w:val="30"/>
          <w:szCs w:val="30"/>
        </w:rPr>
        <w:t xml:space="preserve">, а в формате </w:t>
      </w:r>
      <w:proofErr w:type="spellStart"/>
      <w:r w:rsidR="008764DB">
        <w:rPr>
          <w:sz w:val="30"/>
          <w:szCs w:val="30"/>
        </w:rPr>
        <w:t>онлайн</w:t>
      </w:r>
      <w:proofErr w:type="spellEnd"/>
      <w:r w:rsidR="008764DB">
        <w:rPr>
          <w:sz w:val="30"/>
          <w:szCs w:val="30"/>
        </w:rPr>
        <w:t>.</w:t>
      </w:r>
    </w:p>
    <w:p w:rsidR="00037928" w:rsidRDefault="00E909E0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5A44B1">
        <w:rPr>
          <w:b/>
          <w:sz w:val="30"/>
          <w:szCs w:val="30"/>
        </w:rPr>
        <w:t>Бузовский</w:t>
      </w:r>
      <w:proofErr w:type="spellEnd"/>
      <w:r w:rsidRPr="005A44B1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– отметил, </w:t>
      </w:r>
      <w:r w:rsidR="00F27570">
        <w:rPr>
          <w:sz w:val="30"/>
          <w:szCs w:val="30"/>
        </w:rPr>
        <w:t xml:space="preserve">что Министерством информации прорабатывается вопрос о методах и формах </w:t>
      </w:r>
      <w:r w:rsidR="00724945">
        <w:rPr>
          <w:sz w:val="30"/>
          <w:szCs w:val="30"/>
        </w:rPr>
        <w:t xml:space="preserve">проведения выставочной деятельности. </w:t>
      </w:r>
      <w:proofErr w:type="spellStart"/>
      <w:proofErr w:type="gramStart"/>
      <w:r w:rsidR="00DB1257">
        <w:rPr>
          <w:sz w:val="30"/>
          <w:szCs w:val="30"/>
        </w:rPr>
        <w:t>Онлайн-выставки</w:t>
      </w:r>
      <w:proofErr w:type="spellEnd"/>
      <w:r w:rsidR="00DB1257">
        <w:rPr>
          <w:sz w:val="30"/>
          <w:szCs w:val="30"/>
        </w:rPr>
        <w:t xml:space="preserve"> </w:t>
      </w:r>
      <w:r w:rsidR="009A56FA">
        <w:rPr>
          <w:sz w:val="30"/>
          <w:szCs w:val="30"/>
        </w:rPr>
        <w:t xml:space="preserve">потенциально способны решать основную задачу предпринимательской деятельности – </w:t>
      </w:r>
      <w:r w:rsidR="00037928">
        <w:rPr>
          <w:sz w:val="30"/>
          <w:szCs w:val="30"/>
        </w:rPr>
        <w:t xml:space="preserve">продвигать продукцию, </w:t>
      </w:r>
      <w:r w:rsidR="009A56FA">
        <w:rPr>
          <w:sz w:val="30"/>
          <w:szCs w:val="30"/>
        </w:rPr>
        <w:t>увелич</w:t>
      </w:r>
      <w:r w:rsidR="00037928">
        <w:rPr>
          <w:sz w:val="30"/>
          <w:szCs w:val="30"/>
        </w:rPr>
        <w:t>ивать</w:t>
      </w:r>
      <w:r w:rsidR="009A56FA">
        <w:rPr>
          <w:sz w:val="30"/>
          <w:szCs w:val="30"/>
        </w:rPr>
        <w:t xml:space="preserve"> объем продаж. </w:t>
      </w:r>
      <w:proofErr w:type="gramEnd"/>
    </w:p>
    <w:p w:rsidR="00B2669E" w:rsidRDefault="009A56FA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Но есть и другая немаловажная задача – обеспечение идеологической составляющей выставочной деятельности. Ее решение более эффективно дости</w:t>
      </w:r>
      <w:r w:rsidR="003E3E80">
        <w:rPr>
          <w:sz w:val="30"/>
          <w:szCs w:val="30"/>
        </w:rPr>
        <w:t>гается</w:t>
      </w:r>
      <w:r>
        <w:rPr>
          <w:sz w:val="30"/>
          <w:szCs w:val="30"/>
        </w:rPr>
        <w:t xml:space="preserve"> посредством </w:t>
      </w:r>
      <w:r w:rsidR="003E3E80">
        <w:rPr>
          <w:sz w:val="30"/>
          <w:szCs w:val="30"/>
        </w:rPr>
        <w:t xml:space="preserve">проведения </w:t>
      </w:r>
      <w:proofErr w:type="spellStart"/>
      <w:r w:rsidR="00440050">
        <w:rPr>
          <w:sz w:val="30"/>
          <w:szCs w:val="30"/>
        </w:rPr>
        <w:t>оффлайн-выставок</w:t>
      </w:r>
      <w:proofErr w:type="spellEnd"/>
      <w:r w:rsidR="00440050">
        <w:rPr>
          <w:sz w:val="30"/>
          <w:szCs w:val="30"/>
        </w:rPr>
        <w:t xml:space="preserve"> и </w:t>
      </w:r>
      <w:r w:rsidR="003E3E80">
        <w:rPr>
          <w:sz w:val="30"/>
          <w:szCs w:val="30"/>
        </w:rPr>
        <w:t xml:space="preserve">гибридных выставок. </w:t>
      </w:r>
    </w:p>
    <w:p w:rsidR="00B2669E" w:rsidRDefault="00C009C9" w:rsidP="001D310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C009C9">
        <w:rPr>
          <w:b/>
          <w:sz w:val="30"/>
          <w:szCs w:val="30"/>
        </w:rPr>
        <w:t>Дембовский</w:t>
      </w:r>
      <w:proofErr w:type="spellEnd"/>
      <w:r w:rsidRPr="00C009C9">
        <w:rPr>
          <w:b/>
          <w:sz w:val="30"/>
          <w:szCs w:val="30"/>
        </w:rPr>
        <w:t xml:space="preserve"> Д.Л. и Павлова Е.С.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="00C35921">
        <w:rPr>
          <w:sz w:val="30"/>
          <w:szCs w:val="30"/>
        </w:rPr>
        <w:t xml:space="preserve">обратили внимание на то, что при возможной разработке обсуждаемой </w:t>
      </w:r>
      <w:r w:rsidR="00627CE7" w:rsidRPr="00B2669E">
        <w:rPr>
          <w:sz w:val="30"/>
          <w:szCs w:val="30"/>
        </w:rPr>
        <w:t>интерактивной</w:t>
      </w:r>
      <w:r w:rsidR="00627CE7">
        <w:rPr>
          <w:sz w:val="30"/>
          <w:szCs w:val="30"/>
        </w:rPr>
        <w:t xml:space="preserve"> </w:t>
      </w:r>
      <w:proofErr w:type="spellStart"/>
      <w:r w:rsidR="00C35921">
        <w:rPr>
          <w:sz w:val="30"/>
          <w:szCs w:val="30"/>
        </w:rPr>
        <w:t>онлайн-площадки</w:t>
      </w:r>
      <w:proofErr w:type="spellEnd"/>
      <w:r w:rsidR="00C35921">
        <w:rPr>
          <w:sz w:val="30"/>
          <w:szCs w:val="30"/>
        </w:rPr>
        <w:t xml:space="preserve"> целесообразн</w:t>
      </w:r>
      <w:r w:rsidR="00627CE7">
        <w:rPr>
          <w:sz w:val="30"/>
          <w:szCs w:val="30"/>
        </w:rPr>
        <w:t>о</w:t>
      </w:r>
      <w:r w:rsidR="00C35921">
        <w:rPr>
          <w:sz w:val="30"/>
          <w:szCs w:val="30"/>
        </w:rPr>
        <w:t xml:space="preserve"> </w:t>
      </w:r>
      <w:r w:rsidR="00627CE7">
        <w:rPr>
          <w:sz w:val="30"/>
          <w:szCs w:val="30"/>
        </w:rPr>
        <w:t>ее интегрировать</w:t>
      </w:r>
      <w:r w:rsidR="00467865">
        <w:rPr>
          <w:sz w:val="30"/>
          <w:szCs w:val="30"/>
        </w:rPr>
        <w:t xml:space="preserve"> с </w:t>
      </w:r>
      <w:proofErr w:type="gramStart"/>
      <w:r w:rsidR="00467865">
        <w:rPr>
          <w:sz w:val="30"/>
          <w:szCs w:val="30"/>
        </w:rPr>
        <w:t>имеющимися</w:t>
      </w:r>
      <w:proofErr w:type="gramEnd"/>
      <w:r w:rsidR="00467865">
        <w:rPr>
          <w:sz w:val="30"/>
          <w:szCs w:val="30"/>
        </w:rPr>
        <w:t xml:space="preserve"> </w:t>
      </w:r>
      <w:proofErr w:type="spellStart"/>
      <w:r w:rsidR="00467865">
        <w:rPr>
          <w:sz w:val="30"/>
          <w:szCs w:val="30"/>
        </w:rPr>
        <w:t>онлайн-сайтами</w:t>
      </w:r>
      <w:proofErr w:type="spellEnd"/>
      <w:r w:rsidR="00467865">
        <w:rPr>
          <w:sz w:val="30"/>
          <w:szCs w:val="30"/>
        </w:rPr>
        <w:t xml:space="preserve"> организаций, занимающихся торговлей экспонируемой продукцией.</w:t>
      </w:r>
    </w:p>
    <w:p w:rsidR="00B2669E" w:rsidRDefault="00772D39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spellStart"/>
      <w:r w:rsidRPr="00772D39">
        <w:rPr>
          <w:rFonts w:ascii="Times New Roman" w:hAnsi="Times New Roman" w:cs="Times New Roman"/>
          <w:b/>
          <w:sz w:val="30"/>
          <w:szCs w:val="30"/>
        </w:rPr>
        <w:t>Пинюта</w:t>
      </w:r>
      <w:proofErr w:type="spellEnd"/>
      <w:r w:rsidRPr="00772D39">
        <w:rPr>
          <w:rFonts w:ascii="Times New Roman" w:hAnsi="Times New Roman" w:cs="Times New Roman"/>
          <w:b/>
          <w:sz w:val="30"/>
          <w:szCs w:val="30"/>
        </w:rPr>
        <w:t xml:space="preserve"> А.Ф.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EA4E76">
        <w:rPr>
          <w:rFonts w:ascii="Times New Roman" w:hAnsi="Times New Roman" w:cs="Times New Roman"/>
          <w:sz w:val="30"/>
          <w:szCs w:val="30"/>
        </w:rPr>
        <w:t xml:space="preserve">поддержала идею внедрения </w:t>
      </w:r>
      <w:proofErr w:type="spellStart"/>
      <w:r w:rsidR="00EA4E76">
        <w:rPr>
          <w:rFonts w:ascii="Times New Roman" w:hAnsi="Times New Roman" w:cs="Times New Roman"/>
          <w:sz w:val="30"/>
          <w:szCs w:val="30"/>
        </w:rPr>
        <w:t>онлайн-формата</w:t>
      </w:r>
      <w:proofErr w:type="spellEnd"/>
      <w:r w:rsidR="00EA4E76">
        <w:rPr>
          <w:rFonts w:ascii="Times New Roman" w:hAnsi="Times New Roman" w:cs="Times New Roman"/>
          <w:sz w:val="30"/>
          <w:szCs w:val="30"/>
        </w:rPr>
        <w:t xml:space="preserve"> выставочной деятельности в форме «живого разговора».</w:t>
      </w:r>
    </w:p>
    <w:p w:rsidR="00A53468" w:rsidRDefault="00E90186" w:rsidP="003604DB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</w:rPr>
      </w:pPr>
      <w:r w:rsidRPr="003604DB">
        <w:rPr>
          <w:b/>
          <w:sz w:val="30"/>
          <w:szCs w:val="30"/>
        </w:rPr>
        <w:t>Макаров Д.Г.</w:t>
      </w:r>
      <w:r>
        <w:rPr>
          <w:sz w:val="30"/>
          <w:szCs w:val="30"/>
        </w:rPr>
        <w:t xml:space="preserve"> – </w:t>
      </w:r>
      <w:r w:rsidR="004727EC">
        <w:rPr>
          <w:sz w:val="30"/>
          <w:szCs w:val="30"/>
        </w:rPr>
        <w:t xml:space="preserve">проинформировал, что </w:t>
      </w:r>
      <w:r w:rsidR="003604DB">
        <w:rPr>
          <w:sz w:val="30"/>
          <w:szCs w:val="30"/>
        </w:rPr>
        <w:t xml:space="preserve">в 2020 году в Республике Беларусь в связи со сложившейся </w:t>
      </w:r>
      <w:r w:rsidR="003604DB" w:rsidRPr="0001673E">
        <w:rPr>
          <w:sz w:val="30"/>
          <w:szCs w:val="30"/>
        </w:rPr>
        <w:t>сло</w:t>
      </w:r>
      <w:r w:rsidR="003604DB">
        <w:rPr>
          <w:sz w:val="30"/>
          <w:szCs w:val="30"/>
        </w:rPr>
        <w:t xml:space="preserve">жной эпидемиологической ситуацией были отменены практически все значимые выставки. Прошли лишь две </w:t>
      </w:r>
      <w:proofErr w:type="spellStart"/>
      <w:r w:rsidR="00D945A7">
        <w:rPr>
          <w:sz w:val="30"/>
          <w:szCs w:val="30"/>
        </w:rPr>
        <w:t>оффлайн-выставки</w:t>
      </w:r>
      <w:proofErr w:type="spellEnd"/>
      <w:r w:rsidR="00D945A7">
        <w:rPr>
          <w:sz w:val="30"/>
          <w:szCs w:val="30"/>
        </w:rPr>
        <w:t xml:space="preserve"> </w:t>
      </w:r>
      <w:r w:rsidR="003604DB">
        <w:rPr>
          <w:sz w:val="30"/>
          <w:szCs w:val="30"/>
        </w:rPr>
        <w:t xml:space="preserve">– </w:t>
      </w:r>
      <w:r w:rsidR="003604DB" w:rsidRPr="003604DB">
        <w:rPr>
          <w:sz w:val="30"/>
          <w:szCs w:val="30"/>
        </w:rPr>
        <w:t> </w:t>
      </w:r>
      <w:r w:rsidR="003604DB">
        <w:rPr>
          <w:bCs/>
          <w:sz w:val="30"/>
          <w:szCs w:val="30"/>
        </w:rPr>
        <w:t xml:space="preserve">«БЕЛАГРО-2020» и </w:t>
      </w:r>
      <w:r w:rsidR="00A77F10">
        <w:rPr>
          <w:bCs/>
          <w:sz w:val="30"/>
          <w:szCs w:val="30"/>
        </w:rPr>
        <w:t>«ПРОДЭКСПО – 2020».</w:t>
      </w:r>
      <w:r w:rsidR="00366CFA">
        <w:rPr>
          <w:bCs/>
          <w:sz w:val="30"/>
          <w:szCs w:val="30"/>
        </w:rPr>
        <w:t xml:space="preserve"> На 2021 год заявлено проведение всех </w:t>
      </w:r>
      <w:r w:rsidR="00625DFB">
        <w:rPr>
          <w:bCs/>
          <w:sz w:val="30"/>
          <w:szCs w:val="30"/>
        </w:rPr>
        <w:t xml:space="preserve">ежегодно объявляемых </w:t>
      </w:r>
      <w:r w:rsidR="00366CFA">
        <w:rPr>
          <w:bCs/>
          <w:sz w:val="30"/>
          <w:szCs w:val="30"/>
        </w:rPr>
        <w:t xml:space="preserve">выставок. При этом просматривается тенденция объединения ряда </w:t>
      </w:r>
      <w:r w:rsidR="0070504B">
        <w:rPr>
          <w:bCs/>
          <w:sz w:val="30"/>
          <w:szCs w:val="30"/>
        </w:rPr>
        <w:t xml:space="preserve">тематических </w:t>
      </w:r>
      <w:r w:rsidR="00366CFA">
        <w:rPr>
          <w:bCs/>
          <w:sz w:val="30"/>
          <w:szCs w:val="30"/>
        </w:rPr>
        <w:t>выставок в формате одного выставочного мероприятия.</w:t>
      </w:r>
      <w:r w:rsidR="00A53468">
        <w:rPr>
          <w:bCs/>
          <w:sz w:val="30"/>
          <w:szCs w:val="30"/>
        </w:rPr>
        <w:t xml:space="preserve"> </w:t>
      </w:r>
    </w:p>
    <w:p w:rsidR="00366CFA" w:rsidRDefault="00366CFA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В Российской Федерации в нынешнем году прослеживается такая же картина. Проведение </w:t>
      </w:r>
      <w:proofErr w:type="spellStart"/>
      <w:r>
        <w:rPr>
          <w:sz w:val="30"/>
          <w:szCs w:val="30"/>
        </w:rPr>
        <w:t>оффлайн-выставок</w:t>
      </w:r>
      <w:proofErr w:type="spellEnd"/>
      <w:r w:rsidR="00A53468">
        <w:rPr>
          <w:sz w:val="30"/>
          <w:szCs w:val="30"/>
        </w:rPr>
        <w:t xml:space="preserve"> массово</w:t>
      </w:r>
      <w:r>
        <w:rPr>
          <w:sz w:val="30"/>
          <w:szCs w:val="30"/>
        </w:rPr>
        <w:t xml:space="preserve"> отменяется. </w:t>
      </w:r>
      <w:r w:rsidR="00A53468">
        <w:rPr>
          <w:sz w:val="30"/>
          <w:szCs w:val="30"/>
        </w:rPr>
        <w:t xml:space="preserve">В единичных случаях проводятся гибридные выставки и </w:t>
      </w:r>
      <w:proofErr w:type="spellStart"/>
      <w:r w:rsidR="00A53468">
        <w:rPr>
          <w:sz w:val="30"/>
          <w:szCs w:val="30"/>
        </w:rPr>
        <w:t>онлайн-выставки</w:t>
      </w:r>
      <w:proofErr w:type="spellEnd"/>
      <w:r w:rsidR="00A53468">
        <w:rPr>
          <w:sz w:val="30"/>
          <w:szCs w:val="30"/>
        </w:rPr>
        <w:t>. Однако результаты их проведения показывают резкое снижение количества посетителей выставок.</w:t>
      </w:r>
    </w:p>
    <w:p w:rsidR="00A53468" w:rsidRDefault="00A53468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Приведенная практика выставочных мероприятий свидетельствует, что организация </w:t>
      </w:r>
      <w:proofErr w:type="spellStart"/>
      <w:r>
        <w:rPr>
          <w:sz w:val="30"/>
          <w:szCs w:val="30"/>
        </w:rPr>
        <w:t>онлайн-выставок</w:t>
      </w:r>
      <w:proofErr w:type="spellEnd"/>
      <w:r>
        <w:rPr>
          <w:sz w:val="30"/>
          <w:szCs w:val="30"/>
        </w:rPr>
        <w:t xml:space="preserve"> </w:t>
      </w:r>
      <w:r w:rsidR="00381A0C">
        <w:rPr>
          <w:sz w:val="30"/>
          <w:szCs w:val="30"/>
        </w:rPr>
        <w:t xml:space="preserve">в настоящее время </w:t>
      </w:r>
      <w:r w:rsidR="00FE73C1">
        <w:rPr>
          <w:sz w:val="30"/>
          <w:szCs w:val="30"/>
        </w:rPr>
        <w:t>мало</w:t>
      </w:r>
      <w:r>
        <w:rPr>
          <w:sz w:val="30"/>
          <w:szCs w:val="30"/>
        </w:rPr>
        <w:t xml:space="preserve">перспективна. </w:t>
      </w:r>
      <w:r w:rsidR="00A66354">
        <w:rPr>
          <w:sz w:val="30"/>
          <w:szCs w:val="30"/>
        </w:rPr>
        <w:t>Поэтому акцент</w:t>
      </w:r>
      <w:r w:rsidR="003357A9">
        <w:rPr>
          <w:sz w:val="30"/>
          <w:szCs w:val="30"/>
        </w:rPr>
        <w:t xml:space="preserve"> следует делать на </w:t>
      </w:r>
      <w:r w:rsidR="00A66354">
        <w:rPr>
          <w:sz w:val="30"/>
          <w:szCs w:val="30"/>
        </w:rPr>
        <w:t>организацию и проведение гибридных выставок</w:t>
      </w:r>
      <w:r w:rsidR="00F541DD">
        <w:rPr>
          <w:sz w:val="30"/>
          <w:szCs w:val="30"/>
        </w:rPr>
        <w:t xml:space="preserve"> и </w:t>
      </w:r>
      <w:proofErr w:type="spellStart"/>
      <w:r w:rsidR="00F541DD">
        <w:rPr>
          <w:sz w:val="30"/>
          <w:szCs w:val="30"/>
        </w:rPr>
        <w:t>оффлайн-выставок</w:t>
      </w:r>
      <w:proofErr w:type="spellEnd"/>
      <w:r w:rsidR="003357A9">
        <w:rPr>
          <w:sz w:val="30"/>
          <w:szCs w:val="30"/>
        </w:rPr>
        <w:t>.</w:t>
      </w:r>
    </w:p>
    <w:p w:rsidR="003357A9" w:rsidRDefault="001E6E43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C009C9">
        <w:rPr>
          <w:b/>
          <w:sz w:val="30"/>
          <w:szCs w:val="30"/>
        </w:rPr>
        <w:t>Дембовский</w:t>
      </w:r>
      <w:proofErr w:type="spellEnd"/>
      <w:r w:rsidRPr="00C009C9">
        <w:rPr>
          <w:b/>
          <w:sz w:val="30"/>
          <w:szCs w:val="30"/>
        </w:rPr>
        <w:t xml:space="preserve"> Д.Л.</w:t>
      </w:r>
      <w:r w:rsidRPr="001E6E43">
        <w:rPr>
          <w:sz w:val="30"/>
          <w:szCs w:val="30"/>
        </w:rPr>
        <w:t xml:space="preserve"> – </w:t>
      </w:r>
      <w:r w:rsidR="001C5A86">
        <w:rPr>
          <w:sz w:val="30"/>
          <w:szCs w:val="30"/>
        </w:rPr>
        <w:t xml:space="preserve">сообщил, </w:t>
      </w:r>
      <w:r w:rsidR="00110EA9">
        <w:rPr>
          <w:sz w:val="30"/>
          <w:szCs w:val="30"/>
        </w:rPr>
        <w:t xml:space="preserve">что </w:t>
      </w:r>
      <w:r w:rsidR="001C5A86">
        <w:rPr>
          <w:sz w:val="30"/>
          <w:szCs w:val="30"/>
        </w:rPr>
        <w:t>опыт ОДО «</w:t>
      </w:r>
      <w:proofErr w:type="spellStart"/>
      <w:r w:rsidR="001C5A86">
        <w:rPr>
          <w:sz w:val="30"/>
          <w:szCs w:val="30"/>
        </w:rPr>
        <w:t>Аверсэв</w:t>
      </w:r>
      <w:proofErr w:type="spellEnd"/>
      <w:r w:rsidR="001C5A86">
        <w:rPr>
          <w:sz w:val="30"/>
          <w:szCs w:val="30"/>
        </w:rPr>
        <w:t xml:space="preserve">» </w:t>
      </w:r>
      <w:r w:rsidR="00110EA9">
        <w:rPr>
          <w:sz w:val="30"/>
          <w:szCs w:val="30"/>
        </w:rPr>
        <w:t xml:space="preserve">в сфере продаж посредством </w:t>
      </w:r>
      <w:proofErr w:type="spellStart"/>
      <w:r w:rsidR="00110EA9">
        <w:rPr>
          <w:sz w:val="30"/>
          <w:szCs w:val="30"/>
        </w:rPr>
        <w:t>онлайн-технологий</w:t>
      </w:r>
      <w:proofErr w:type="spellEnd"/>
      <w:r w:rsidR="00EC5DD8">
        <w:rPr>
          <w:sz w:val="30"/>
          <w:szCs w:val="30"/>
        </w:rPr>
        <w:t xml:space="preserve"> показал, что необходимо несколько лет для того, чтобы </w:t>
      </w:r>
      <w:r w:rsidR="001D5F84">
        <w:rPr>
          <w:sz w:val="30"/>
          <w:szCs w:val="30"/>
        </w:rPr>
        <w:t xml:space="preserve">данный метод стал </w:t>
      </w:r>
      <w:r w:rsidR="00EC5DD8">
        <w:rPr>
          <w:sz w:val="30"/>
          <w:szCs w:val="30"/>
        </w:rPr>
        <w:t>рентабельным.</w:t>
      </w:r>
      <w:r w:rsidR="00110EA9">
        <w:rPr>
          <w:sz w:val="30"/>
          <w:szCs w:val="30"/>
        </w:rPr>
        <w:t xml:space="preserve"> Несмотря на это, такие технологии нужно развивать</w:t>
      </w:r>
      <w:r w:rsidR="00FF06FA">
        <w:rPr>
          <w:sz w:val="30"/>
          <w:szCs w:val="30"/>
        </w:rPr>
        <w:t>, т</w:t>
      </w:r>
      <w:r w:rsidR="00196192">
        <w:rPr>
          <w:sz w:val="30"/>
          <w:szCs w:val="30"/>
        </w:rPr>
        <w:t>ак как</w:t>
      </w:r>
      <w:r w:rsidR="00EC5DD8">
        <w:rPr>
          <w:sz w:val="30"/>
          <w:szCs w:val="30"/>
        </w:rPr>
        <w:t xml:space="preserve"> они будут востре</w:t>
      </w:r>
      <w:r w:rsidR="0011375F">
        <w:rPr>
          <w:sz w:val="30"/>
          <w:szCs w:val="30"/>
        </w:rPr>
        <w:t xml:space="preserve">бованы в </w:t>
      </w:r>
      <w:r w:rsidR="00EC5DD8">
        <w:rPr>
          <w:sz w:val="30"/>
          <w:szCs w:val="30"/>
        </w:rPr>
        <w:t xml:space="preserve">ближайшем </w:t>
      </w:r>
      <w:r w:rsidR="0011375F">
        <w:rPr>
          <w:sz w:val="30"/>
          <w:szCs w:val="30"/>
        </w:rPr>
        <w:t>будуще</w:t>
      </w:r>
      <w:r w:rsidR="00110EA9">
        <w:rPr>
          <w:sz w:val="30"/>
          <w:szCs w:val="30"/>
        </w:rPr>
        <w:t>м. В связи с этим</w:t>
      </w:r>
      <w:r w:rsidR="0011375F">
        <w:rPr>
          <w:sz w:val="30"/>
          <w:szCs w:val="30"/>
        </w:rPr>
        <w:t>,</w:t>
      </w:r>
      <w:r w:rsidR="00110EA9">
        <w:rPr>
          <w:sz w:val="30"/>
          <w:szCs w:val="30"/>
        </w:rPr>
        <w:t xml:space="preserve"> </w:t>
      </w:r>
      <w:proofErr w:type="spellStart"/>
      <w:r w:rsidR="0011375F">
        <w:rPr>
          <w:sz w:val="30"/>
          <w:szCs w:val="30"/>
        </w:rPr>
        <w:t>Дембовский</w:t>
      </w:r>
      <w:proofErr w:type="spellEnd"/>
      <w:r w:rsidR="0011375F">
        <w:rPr>
          <w:sz w:val="30"/>
          <w:szCs w:val="30"/>
        </w:rPr>
        <w:t> Д.Л.</w:t>
      </w:r>
      <w:r w:rsidR="00110EA9">
        <w:rPr>
          <w:sz w:val="30"/>
          <w:szCs w:val="30"/>
        </w:rPr>
        <w:t xml:space="preserve"> поддержал идею внедрения </w:t>
      </w:r>
      <w:proofErr w:type="spellStart"/>
      <w:r w:rsidR="00110EA9">
        <w:rPr>
          <w:sz w:val="30"/>
          <w:szCs w:val="30"/>
        </w:rPr>
        <w:t>онлайн-компонентов</w:t>
      </w:r>
      <w:proofErr w:type="spellEnd"/>
      <w:r w:rsidR="00110EA9">
        <w:rPr>
          <w:sz w:val="30"/>
          <w:szCs w:val="30"/>
        </w:rPr>
        <w:t xml:space="preserve"> в </w:t>
      </w:r>
      <w:r w:rsidR="00196192">
        <w:rPr>
          <w:sz w:val="30"/>
          <w:szCs w:val="30"/>
        </w:rPr>
        <w:t>выставочную</w:t>
      </w:r>
      <w:r w:rsidR="00110EA9">
        <w:rPr>
          <w:sz w:val="30"/>
          <w:szCs w:val="30"/>
        </w:rPr>
        <w:t xml:space="preserve"> деятельность.</w:t>
      </w:r>
    </w:p>
    <w:p w:rsidR="00090F77" w:rsidRDefault="007A04CB" w:rsidP="003604DB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proofErr w:type="spellStart"/>
      <w:r w:rsidRPr="00772D39">
        <w:rPr>
          <w:b/>
          <w:sz w:val="30"/>
          <w:szCs w:val="30"/>
        </w:rPr>
        <w:lastRenderedPageBreak/>
        <w:t>Пинюта</w:t>
      </w:r>
      <w:proofErr w:type="spellEnd"/>
      <w:r w:rsidRPr="00772D39">
        <w:rPr>
          <w:b/>
          <w:sz w:val="30"/>
          <w:szCs w:val="30"/>
        </w:rPr>
        <w:t xml:space="preserve"> А.Ф.</w:t>
      </w:r>
      <w:r>
        <w:rPr>
          <w:b/>
          <w:sz w:val="30"/>
          <w:szCs w:val="30"/>
        </w:rPr>
        <w:t xml:space="preserve"> </w:t>
      </w:r>
      <w:r w:rsidRPr="007A04CB">
        <w:rPr>
          <w:sz w:val="30"/>
          <w:szCs w:val="30"/>
        </w:rPr>
        <w:t xml:space="preserve">– </w:t>
      </w:r>
      <w:r>
        <w:rPr>
          <w:sz w:val="30"/>
          <w:szCs w:val="30"/>
        </w:rPr>
        <w:t>вновь обратила внимание участников совещания на идеологическую составляющую реализации выставочной деятельности</w:t>
      </w:r>
      <w:r w:rsidR="00A8104D">
        <w:rPr>
          <w:sz w:val="30"/>
          <w:szCs w:val="30"/>
        </w:rPr>
        <w:t xml:space="preserve"> в режиме </w:t>
      </w:r>
      <w:proofErr w:type="spellStart"/>
      <w:r w:rsidR="00A8104D">
        <w:rPr>
          <w:sz w:val="30"/>
          <w:szCs w:val="30"/>
        </w:rPr>
        <w:t>онлайн-выставки</w:t>
      </w:r>
      <w:proofErr w:type="spellEnd"/>
      <w:r w:rsidR="00290206">
        <w:rPr>
          <w:sz w:val="30"/>
          <w:szCs w:val="30"/>
        </w:rPr>
        <w:t xml:space="preserve"> и гибридной выставки</w:t>
      </w:r>
      <w:r>
        <w:rPr>
          <w:sz w:val="30"/>
          <w:szCs w:val="30"/>
        </w:rPr>
        <w:t xml:space="preserve">, обеспечение которой является </w:t>
      </w:r>
      <w:r w:rsidR="00A8104D">
        <w:rPr>
          <w:sz w:val="30"/>
          <w:szCs w:val="30"/>
        </w:rPr>
        <w:t>основной</w:t>
      </w:r>
      <w:r>
        <w:rPr>
          <w:sz w:val="30"/>
          <w:szCs w:val="30"/>
        </w:rPr>
        <w:t xml:space="preserve"> задачей </w:t>
      </w:r>
      <w:r w:rsidR="00090F77">
        <w:rPr>
          <w:sz w:val="30"/>
          <w:szCs w:val="30"/>
        </w:rPr>
        <w:t>Министерства информации.</w:t>
      </w:r>
      <w:r w:rsidR="00090F77" w:rsidRPr="005A44B1">
        <w:rPr>
          <w:b/>
          <w:sz w:val="30"/>
          <w:szCs w:val="30"/>
        </w:rPr>
        <w:t xml:space="preserve"> </w:t>
      </w:r>
    </w:p>
    <w:p w:rsidR="006C5884" w:rsidRDefault="00A8104D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5A44B1">
        <w:rPr>
          <w:b/>
          <w:sz w:val="30"/>
          <w:szCs w:val="30"/>
        </w:rPr>
        <w:t>Бузовский</w:t>
      </w:r>
      <w:proofErr w:type="spellEnd"/>
      <w:r w:rsidRPr="005A44B1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– отметил, ссылаясь на международный опыт проведения </w:t>
      </w:r>
      <w:proofErr w:type="spellStart"/>
      <w:r>
        <w:rPr>
          <w:sz w:val="30"/>
          <w:szCs w:val="30"/>
        </w:rPr>
        <w:t>онлайн-выставок</w:t>
      </w:r>
      <w:proofErr w:type="spellEnd"/>
      <w:r>
        <w:rPr>
          <w:sz w:val="30"/>
          <w:szCs w:val="30"/>
        </w:rPr>
        <w:t xml:space="preserve">, что на первых этапах </w:t>
      </w:r>
      <w:r w:rsidR="000E2D64">
        <w:rPr>
          <w:sz w:val="30"/>
          <w:szCs w:val="30"/>
        </w:rPr>
        <w:t>внедрения таки</w:t>
      </w:r>
      <w:r w:rsidR="00587C35">
        <w:rPr>
          <w:sz w:val="30"/>
          <w:szCs w:val="30"/>
        </w:rPr>
        <w:t>х выставок в практическую</w:t>
      </w:r>
      <w:r w:rsidR="000E2D64">
        <w:rPr>
          <w:sz w:val="30"/>
          <w:szCs w:val="30"/>
        </w:rPr>
        <w:t xml:space="preserve"> деятельность</w:t>
      </w:r>
      <w:r>
        <w:rPr>
          <w:sz w:val="30"/>
          <w:szCs w:val="30"/>
        </w:rPr>
        <w:t xml:space="preserve"> </w:t>
      </w:r>
      <w:r w:rsidR="001C294A">
        <w:rPr>
          <w:sz w:val="30"/>
          <w:szCs w:val="30"/>
        </w:rPr>
        <w:t xml:space="preserve">закономерно значительное уменьшение количества их посетителей. Однако, в перспективе, организация </w:t>
      </w:r>
      <w:r w:rsidR="00A42F34">
        <w:rPr>
          <w:sz w:val="30"/>
          <w:szCs w:val="30"/>
        </w:rPr>
        <w:t xml:space="preserve">и проведение </w:t>
      </w:r>
      <w:r w:rsidR="001C294A">
        <w:rPr>
          <w:sz w:val="30"/>
          <w:szCs w:val="30"/>
        </w:rPr>
        <w:t>подобных выставок</w:t>
      </w:r>
      <w:r w:rsidR="00A42F34">
        <w:rPr>
          <w:sz w:val="30"/>
          <w:szCs w:val="30"/>
        </w:rPr>
        <w:t xml:space="preserve"> </w:t>
      </w:r>
      <w:r w:rsidR="001C294A">
        <w:rPr>
          <w:sz w:val="30"/>
          <w:szCs w:val="30"/>
        </w:rPr>
        <w:t>оправдает себя.</w:t>
      </w:r>
    </w:p>
    <w:p w:rsidR="001C294A" w:rsidRDefault="00F12A8F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D12257">
        <w:rPr>
          <w:b/>
          <w:sz w:val="30"/>
          <w:szCs w:val="30"/>
        </w:rPr>
        <w:t>Казюкевич</w:t>
      </w:r>
      <w:proofErr w:type="spellEnd"/>
      <w:r w:rsidRPr="00D12257">
        <w:rPr>
          <w:b/>
          <w:sz w:val="30"/>
          <w:szCs w:val="30"/>
        </w:rPr>
        <w:t xml:space="preserve"> А</w:t>
      </w:r>
      <w:r>
        <w:rPr>
          <w:b/>
          <w:sz w:val="30"/>
          <w:szCs w:val="30"/>
        </w:rPr>
        <w:t xml:space="preserve">. В. </w:t>
      </w:r>
      <w:r>
        <w:rPr>
          <w:sz w:val="30"/>
          <w:szCs w:val="30"/>
        </w:rPr>
        <w:t>– относительно ближайш</w:t>
      </w:r>
      <w:r w:rsidR="006B6D8A">
        <w:rPr>
          <w:sz w:val="30"/>
          <w:szCs w:val="30"/>
        </w:rPr>
        <w:t>ей</w:t>
      </w:r>
      <w:r>
        <w:rPr>
          <w:sz w:val="30"/>
          <w:szCs w:val="30"/>
        </w:rPr>
        <w:t xml:space="preserve"> перспектив</w:t>
      </w:r>
      <w:r w:rsidR="006B6D8A">
        <w:rPr>
          <w:sz w:val="30"/>
          <w:szCs w:val="30"/>
        </w:rPr>
        <w:t>ы</w:t>
      </w:r>
      <w:r w:rsidR="00587C35">
        <w:rPr>
          <w:sz w:val="30"/>
          <w:szCs w:val="30"/>
        </w:rPr>
        <w:t xml:space="preserve"> внедрения в</w:t>
      </w:r>
      <w:r w:rsidR="006B6D8A">
        <w:rPr>
          <w:sz w:val="30"/>
          <w:szCs w:val="30"/>
        </w:rPr>
        <w:t xml:space="preserve"> практику Министерством информации </w:t>
      </w:r>
      <w:proofErr w:type="spellStart"/>
      <w:r w:rsidR="006B6D8A">
        <w:rPr>
          <w:sz w:val="30"/>
          <w:szCs w:val="30"/>
        </w:rPr>
        <w:t>онлайн-формата</w:t>
      </w:r>
      <w:proofErr w:type="spellEnd"/>
      <w:r w:rsidR="00EA46C8">
        <w:rPr>
          <w:sz w:val="30"/>
          <w:szCs w:val="30"/>
        </w:rPr>
        <w:t xml:space="preserve"> проведения выставок</w:t>
      </w:r>
      <w:r w:rsidR="006B6D8A">
        <w:rPr>
          <w:sz w:val="30"/>
          <w:szCs w:val="30"/>
        </w:rPr>
        <w:t xml:space="preserve">, предложил на базе официального сайта Министерства информации транслировать выставочные мероприятия. В долгосрочной перспективе – перенести вещание на специально </w:t>
      </w:r>
      <w:proofErr w:type="gramStart"/>
      <w:r w:rsidR="006B6D8A">
        <w:rPr>
          <w:sz w:val="30"/>
          <w:szCs w:val="30"/>
        </w:rPr>
        <w:t>разработанную</w:t>
      </w:r>
      <w:proofErr w:type="gramEnd"/>
      <w:r w:rsidR="006B6D8A">
        <w:rPr>
          <w:sz w:val="30"/>
          <w:szCs w:val="30"/>
        </w:rPr>
        <w:t xml:space="preserve"> республиканскую </w:t>
      </w:r>
      <w:r w:rsidR="00EA46C8">
        <w:rPr>
          <w:sz w:val="30"/>
          <w:szCs w:val="30"/>
        </w:rPr>
        <w:t xml:space="preserve">интерактивную </w:t>
      </w:r>
      <w:proofErr w:type="spellStart"/>
      <w:r w:rsidR="006B6D8A">
        <w:rPr>
          <w:sz w:val="30"/>
          <w:szCs w:val="30"/>
        </w:rPr>
        <w:t>онлайн-площадку</w:t>
      </w:r>
      <w:proofErr w:type="spellEnd"/>
      <w:r w:rsidR="006B6D8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B2669E" w:rsidRPr="003604DB" w:rsidRDefault="00C772C1" w:rsidP="003604D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5A44B1">
        <w:rPr>
          <w:b/>
          <w:sz w:val="30"/>
          <w:szCs w:val="30"/>
        </w:rPr>
        <w:t>Бузовский</w:t>
      </w:r>
      <w:proofErr w:type="spellEnd"/>
      <w:r w:rsidRPr="005A44B1">
        <w:rPr>
          <w:b/>
          <w:sz w:val="30"/>
          <w:szCs w:val="30"/>
        </w:rPr>
        <w:t xml:space="preserve"> И.И.</w:t>
      </w:r>
      <w:r>
        <w:rPr>
          <w:sz w:val="30"/>
          <w:szCs w:val="30"/>
        </w:rPr>
        <w:t xml:space="preserve"> – </w:t>
      </w:r>
      <w:r w:rsidR="000459E9">
        <w:rPr>
          <w:sz w:val="30"/>
          <w:szCs w:val="30"/>
        </w:rPr>
        <w:t xml:space="preserve">поставил в известность, что при подготовке к проведению </w:t>
      </w:r>
      <w:r w:rsidR="007A0B30">
        <w:rPr>
          <w:sz w:val="30"/>
          <w:szCs w:val="30"/>
        </w:rPr>
        <w:t xml:space="preserve">в 2021 году </w:t>
      </w:r>
      <w:r w:rsidR="00610F37">
        <w:rPr>
          <w:sz w:val="30"/>
          <w:szCs w:val="30"/>
        </w:rPr>
        <w:t xml:space="preserve">28-й </w:t>
      </w:r>
      <w:r w:rsidR="000459E9">
        <w:rPr>
          <w:sz w:val="30"/>
          <w:szCs w:val="30"/>
        </w:rPr>
        <w:t xml:space="preserve">Минской международной книжной выставки-ярмарки прорабатывается вопрос о возможности внедрения </w:t>
      </w:r>
      <w:r w:rsidR="00610F37">
        <w:rPr>
          <w:sz w:val="30"/>
          <w:szCs w:val="30"/>
        </w:rPr>
        <w:t>определенны</w:t>
      </w:r>
      <w:r w:rsidR="00CB24A2">
        <w:rPr>
          <w:sz w:val="30"/>
          <w:szCs w:val="30"/>
        </w:rPr>
        <w:t xml:space="preserve">х </w:t>
      </w:r>
      <w:r w:rsidR="000459E9">
        <w:rPr>
          <w:sz w:val="30"/>
          <w:szCs w:val="30"/>
        </w:rPr>
        <w:t xml:space="preserve">элементов </w:t>
      </w:r>
      <w:proofErr w:type="spellStart"/>
      <w:r w:rsidR="000459E9">
        <w:rPr>
          <w:sz w:val="30"/>
          <w:szCs w:val="30"/>
        </w:rPr>
        <w:t>онлайн-формата</w:t>
      </w:r>
      <w:proofErr w:type="spellEnd"/>
      <w:r w:rsidR="000459E9">
        <w:rPr>
          <w:sz w:val="30"/>
          <w:szCs w:val="30"/>
        </w:rPr>
        <w:t xml:space="preserve"> </w:t>
      </w:r>
      <w:r w:rsidR="00BE0AD0">
        <w:rPr>
          <w:sz w:val="30"/>
          <w:szCs w:val="30"/>
        </w:rPr>
        <w:t>выставочных мероприятий</w:t>
      </w:r>
      <w:r w:rsidR="005402F4">
        <w:rPr>
          <w:sz w:val="30"/>
          <w:szCs w:val="30"/>
        </w:rPr>
        <w:t xml:space="preserve">: точечные </w:t>
      </w:r>
      <w:proofErr w:type="spellStart"/>
      <w:r w:rsidR="005402F4">
        <w:rPr>
          <w:sz w:val="30"/>
          <w:szCs w:val="30"/>
        </w:rPr>
        <w:t>онлайн-включения</w:t>
      </w:r>
      <w:proofErr w:type="spellEnd"/>
      <w:r w:rsidR="005402F4">
        <w:rPr>
          <w:sz w:val="30"/>
          <w:szCs w:val="30"/>
        </w:rPr>
        <w:t xml:space="preserve"> проводимых мероприятий; общение в </w:t>
      </w:r>
      <w:proofErr w:type="spellStart"/>
      <w:r w:rsidR="005402F4">
        <w:rPr>
          <w:sz w:val="30"/>
          <w:szCs w:val="30"/>
        </w:rPr>
        <w:t>онлайн-режиме</w:t>
      </w:r>
      <w:proofErr w:type="spellEnd"/>
      <w:r w:rsidR="005402F4">
        <w:rPr>
          <w:sz w:val="30"/>
          <w:szCs w:val="30"/>
        </w:rPr>
        <w:t xml:space="preserve"> с тематическими спикерами и т.п.</w:t>
      </w:r>
      <w:r w:rsidR="00BE0AD0" w:rsidRPr="003604DB">
        <w:rPr>
          <w:sz w:val="30"/>
          <w:szCs w:val="30"/>
        </w:rPr>
        <w:t xml:space="preserve"> </w:t>
      </w:r>
    </w:p>
    <w:p w:rsidR="00DF0F5B" w:rsidRDefault="00DF0F5B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</w:p>
    <w:p w:rsidR="00CA50AF" w:rsidRDefault="00CA50AF" w:rsidP="00CA50AF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F3DC0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F3DC0">
        <w:rPr>
          <w:rFonts w:ascii="Times New Roman" w:hAnsi="Times New Roman" w:cs="Times New Roman"/>
          <w:b/>
          <w:sz w:val="30"/>
          <w:szCs w:val="30"/>
        </w:rPr>
        <w:t>:</w:t>
      </w:r>
    </w:p>
    <w:p w:rsidR="00D670E9" w:rsidRDefault="00DF7CD2" w:rsidP="00D670E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D670E9" w:rsidRPr="00FF3DC0">
        <w:rPr>
          <w:sz w:val="30"/>
          <w:szCs w:val="30"/>
        </w:rPr>
        <w:t>правлению издательской и полиграфической деятельности (</w:t>
      </w:r>
      <w:proofErr w:type="spellStart"/>
      <w:r w:rsidR="00D670E9" w:rsidRPr="00FF3DC0">
        <w:rPr>
          <w:sz w:val="30"/>
          <w:szCs w:val="30"/>
        </w:rPr>
        <w:t>Андриевич</w:t>
      </w:r>
      <w:proofErr w:type="spellEnd"/>
      <w:r w:rsidR="00D670E9" w:rsidRPr="00FF3DC0">
        <w:rPr>
          <w:sz w:val="30"/>
          <w:szCs w:val="30"/>
        </w:rPr>
        <w:t xml:space="preserve"> В.В.) </w:t>
      </w:r>
      <w:r w:rsidR="00D670E9">
        <w:rPr>
          <w:sz w:val="30"/>
          <w:szCs w:val="30"/>
        </w:rPr>
        <w:t xml:space="preserve">совместно с </w:t>
      </w:r>
      <w:proofErr w:type="gramStart"/>
      <w:r w:rsidR="00D670E9">
        <w:rPr>
          <w:sz w:val="30"/>
          <w:szCs w:val="30"/>
        </w:rPr>
        <w:t>заинтересованными</w:t>
      </w:r>
      <w:proofErr w:type="gramEnd"/>
      <w:r w:rsidR="00D670E9">
        <w:rPr>
          <w:sz w:val="30"/>
          <w:szCs w:val="30"/>
        </w:rPr>
        <w:t xml:space="preserve"> проработать вопрос о целесообразности внедрения новых форм и методов в выставочную деятельность Министерства информации</w:t>
      </w:r>
      <w:r w:rsidR="00D670E9" w:rsidRPr="0001673E">
        <w:rPr>
          <w:sz w:val="30"/>
          <w:szCs w:val="30"/>
        </w:rPr>
        <w:t xml:space="preserve"> </w:t>
      </w:r>
      <w:r w:rsidR="00D670E9">
        <w:rPr>
          <w:sz w:val="30"/>
          <w:szCs w:val="30"/>
        </w:rPr>
        <w:t>в условиях сложной</w:t>
      </w:r>
      <w:r w:rsidR="00D670E9" w:rsidRPr="0001673E">
        <w:rPr>
          <w:sz w:val="30"/>
          <w:szCs w:val="30"/>
        </w:rPr>
        <w:t xml:space="preserve"> эпидемиологической ситуации и новых экономических реалий</w:t>
      </w:r>
      <w:r w:rsidR="00D670E9">
        <w:rPr>
          <w:sz w:val="30"/>
          <w:szCs w:val="30"/>
        </w:rPr>
        <w:t>.</w:t>
      </w:r>
    </w:p>
    <w:p w:rsidR="002E3701" w:rsidRDefault="002E3701" w:rsidP="00CA50A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E3701" w:rsidRPr="00FC6568" w:rsidRDefault="002E3701" w:rsidP="00CA50A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A50AF" w:rsidRPr="00FC6568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6568">
        <w:rPr>
          <w:rFonts w:ascii="Times New Roman" w:hAnsi="Times New Roman" w:cs="Times New Roman"/>
          <w:b/>
          <w:sz w:val="30"/>
          <w:szCs w:val="30"/>
        </w:rPr>
        <w:t>Голосовали:</w:t>
      </w:r>
    </w:p>
    <w:p w:rsidR="00CA50AF" w:rsidRPr="00FC6568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A50AF" w:rsidTr="0062200B">
        <w:tc>
          <w:tcPr>
            <w:tcW w:w="4927" w:type="dxa"/>
          </w:tcPr>
          <w:p w:rsidR="00CA50AF" w:rsidRPr="00FC6568" w:rsidRDefault="00874083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«за»</w:t>
            </w:r>
            <w:r w:rsidR="00CA50AF" w:rsidRPr="00FC6568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CD62DF" w:rsidRPr="00FC656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A50AF" w:rsidRPr="00FC6568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CA50AF" w:rsidRPr="00FC6568" w:rsidRDefault="00874083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«против»</w:t>
            </w:r>
            <w:r w:rsidR="00CA50AF" w:rsidRPr="00FC6568">
              <w:rPr>
                <w:rFonts w:ascii="Times New Roman" w:hAnsi="Times New Roman" w:cs="Times New Roman"/>
                <w:sz w:val="30"/>
                <w:szCs w:val="30"/>
              </w:rPr>
              <w:t xml:space="preserve"> – нет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CA50AF" w:rsidRDefault="00874083" w:rsidP="005812A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«воздержались»</w:t>
            </w:r>
            <w:r w:rsidR="00CA50AF" w:rsidRPr="00FC6568">
              <w:rPr>
                <w:rFonts w:ascii="Times New Roman" w:hAnsi="Times New Roman" w:cs="Times New Roman"/>
                <w:sz w:val="30"/>
                <w:szCs w:val="30"/>
              </w:rPr>
              <w:t xml:space="preserve"> – нет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:rsidR="00CA50AF" w:rsidRDefault="00CA50AF" w:rsidP="0062200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CA50AF" w:rsidRPr="00035938" w:rsidRDefault="00CA50AF" w:rsidP="00CA50AF">
      <w:pPr>
        <w:pStyle w:val="ConsPlusNormal"/>
        <w:widowControl/>
        <w:spacing w:line="360" w:lineRule="auto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CA50AF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CA50AF" w:rsidRPr="00FC11D5" w:rsidRDefault="00CA50AF" w:rsidP="00CA50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D742A" w:rsidRPr="002D742A" w:rsidRDefault="00CA50AF" w:rsidP="005812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 w:rsidR="00CD62DF">
        <w:rPr>
          <w:rFonts w:ascii="Times New Roman" w:hAnsi="Times New Roman" w:cs="Times New Roman"/>
          <w:sz w:val="30"/>
          <w:szCs w:val="30"/>
        </w:rPr>
        <w:t>А.С.Сенько</w:t>
      </w:r>
      <w:proofErr w:type="spellEnd"/>
    </w:p>
    <w:sectPr w:rsidR="002D742A" w:rsidRPr="002D742A" w:rsidSect="006220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45" w:rsidRDefault="00864C45" w:rsidP="00F642AA">
      <w:r>
        <w:separator/>
      </w:r>
    </w:p>
  </w:endnote>
  <w:endnote w:type="continuationSeparator" w:id="0">
    <w:p w:rsidR="00864C45" w:rsidRDefault="00864C45" w:rsidP="00F6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45" w:rsidRDefault="00864C45" w:rsidP="00F642AA">
      <w:r>
        <w:separator/>
      </w:r>
    </w:p>
  </w:footnote>
  <w:footnote w:type="continuationSeparator" w:id="0">
    <w:p w:rsidR="00864C45" w:rsidRDefault="00864C45" w:rsidP="00F64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3604DB" w:rsidRDefault="00B57912">
        <w:pPr>
          <w:pStyle w:val="a3"/>
          <w:jc w:val="center"/>
        </w:pPr>
        <w:fldSimple w:instr=" PAGE   \* MERGEFORMAT ">
          <w:r w:rsidR="00981DFC">
            <w:rPr>
              <w:noProof/>
            </w:rPr>
            <w:t>5</w:t>
          </w:r>
        </w:fldSimple>
      </w:p>
    </w:sdtContent>
  </w:sdt>
  <w:p w:rsidR="003604DB" w:rsidRDefault="003604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0AF"/>
    <w:rsid w:val="00004EF8"/>
    <w:rsid w:val="00010704"/>
    <w:rsid w:val="00025243"/>
    <w:rsid w:val="00037928"/>
    <w:rsid w:val="000459E9"/>
    <w:rsid w:val="00090F77"/>
    <w:rsid w:val="000C7DE0"/>
    <w:rsid w:val="000E2D64"/>
    <w:rsid w:val="00110EA9"/>
    <w:rsid w:val="0011375F"/>
    <w:rsid w:val="00132413"/>
    <w:rsid w:val="00144BB2"/>
    <w:rsid w:val="00160E40"/>
    <w:rsid w:val="00164D91"/>
    <w:rsid w:val="0016680F"/>
    <w:rsid w:val="00182DB2"/>
    <w:rsid w:val="0018391B"/>
    <w:rsid w:val="00185314"/>
    <w:rsid w:val="00187A20"/>
    <w:rsid w:val="00190F8F"/>
    <w:rsid w:val="00191B30"/>
    <w:rsid w:val="00195754"/>
    <w:rsid w:val="00196192"/>
    <w:rsid w:val="001C294A"/>
    <w:rsid w:val="001C5A86"/>
    <w:rsid w:val="001D0CAF"/>
    <w:rsid w:val="001D3107"/>
    <w:rsid w:val="001D4CCB"/>
    <w:rsid w:val="001D5F84"/>
    <w:rsid w:val="001E6E43"/>
    <w:rsid w:val="001F44A9"/>
    <w:rsid w:val="001F6ACB"/>
    <w:rsid w:val="00205D26"/>
    <w:rsid w:val="002223E5"/>
    <w:rsid w:val="002335BF"/>
    <w:rsid w:val="002529C2"/>
    <w:rsid w:val="00290206"/>
    <w:rsid w:val="002D742A"/>
    <w:rsid w:val="002E206E"/>
    <w:rsid w:val="002E3304"/>
    <w:rsid w:val="002E338E"/>
    <w:rsid w:val="002E3701"/>
    <w:rsid w:val="002F5B78"/>
    <w:rsid w:val="002F73EF"/>
    <w:rsid w:val="003329E3"/>
    <w:rsid w:val="003357A9"/>
    <w:rsid w:val="00343817"/>
    <w:rsid w:val="003604DB"/>
    <w:rsid w:val="00362055"/>
    <w:rsid w:val="00364595"/>
    <w:rsid w:val="00366CFA"/>
    <w:rsid w:val="00381A0C"/>
    <w:rsid w:val="00395528"/>
    <w:rsid w:val="0039673C"/>
    <w:rsid w:val="003A33CB"/>
    <w:rsid w:val="003A6A9E"/>
    <w:rsid w:val="003C4FF4"/>
    <w:rsid w:val="003D2A1D"/>
    <w:rsid w:val="003D2D6B"/>
    <w:rsid w:val="003E3E80"/>
    <w:rsid w:val="003F6D0A"/>
    <w:rsid w:val="00431C8E"/>
    <w:rsid w:val="00440050"/>
    <w:rsid w:val="00441263"/>
    <w:rsid w:val="00442F1A"/>
    <w:rsid w:val="004651F8"/>
    <w:rsid w:val="00466302"/>
    <w:rsid w:val="00467865"/>
    <w:rsid w:val="004727EC"/>
    <w:rsid w:val="00495437"/>
    <w:rsid w:val="004D1F08"/>
    <w:rsid w:val="004D54CE"/>
    <w:rsid w:val="004D5E13"/>
    <w:rsid w:val="005012FD"/>
    <w:rsid w:val="0050595E"/>
    <w:rsid w:val="00515CCC"/>
    <w:rsid w:val="00521976"/>
    <w:rsid w:val="005220E7"/>
    <w:rsid w:val="00526591"/>
    <w:rsid w:val="005402F4"/>
    <w:rsid w:val="00541F72"/>
    <w:rsid w:val="00554725"/>
    <w:rsid w:val="0055485A"/>
    <w:rsid w:val="00567571"/>
    <w:rsid w:val="00573096"/>
    <w:rsid w:val="005812AF"/>
    <w:rsid w:val="00587C35"/>
    <w:rsid w:val="005A44B1"/>
    <w:rsid w:val="005B6D2F"/>
    <w:rsid w:val="005F0C27"/>
    <w:rsid w:val="00605BEB"/>
    <w:rsid w:val="00610F37"/>
    <w:rsid w:val="0062200B"/>
    <w:rsid w:val="00625DFB"/>
    <w:rsid w:val="00627CE7"/>
    <w:rsid w:val="00650315"/>
    <w:rsid w:val="006652D2"/>
    <w:rsid w:val="00670AEC"/>
    <w:rsid w:val="006A4DD3"/>
    <w:rsid w:val="006B3485"/>
    <w:rsid w:val="006B6D8A"/>
    <w:rsid w:val="006B73D8"/>
    <w:rsid w:val="006C5884"/>
    <w:rsid w:val="006E070D"/>
    <w:rsid w:val="0070504B"/>
    <w:rsid w:val="007233A6"/>
    <w:rsid w:val="00724945"/>
    <w:rsid w:val="00750E31"/>
    <w:rsid w:val="007547B4"/>
    <w:rsid w:val="00772D39"/>
    <w:rsid w:val="007827A2"/>
    <w:rsid w:val="007A04CB"/>
    <w:rsid w:val="007A0B30"/>
    <w:rsid w:val="007B22FD"/>
    <w:rsid w:val="007B5764"/>
    <w:rsid w:val="007C5647"/>
    <w:rsid w:val="007D278F"/>
    <w:rsid w:val="007E1F3E"/>
    <w:rsid w:val="007E5817"/>
    <w:rsid w:val="007F0BF1"/>
    <w:rsid w:val="007F6115"/>
    <w:rsid w:val="008128DF"/>
    <w:rsid w:val="00831040"/>
    <w:rsid w:val="008332A3"/>
    <w:rsid w:val="00846860"/>
    <w:rsid w:val="00854B41"/>
    <w:rsid w:val="00864C45"/>
    <w:rsid w:val="00870A1E"/>
    <w:rsid w:val="00874083"/>
    <w:rsid w:val="008764DB"/>
    <w:rsid w:val="008E0667"/>
    <w:rsid w:val="008F1E93"/>
    <w:rsid w:val="008F24A5"/>
    <w:rsid w:val="00922F04"/>
    <w:rsid w:val="0096113A"/>
    <w:rsid w:val="00965268"/>
    <w:rsid w:val="0097581D"/>
    <w:rsid w:val="00981DFC"/>
    <w:rsid w:val="0098224F"/>
    <w:rsid w:val="0098596B"/>
    <w:rsid w:val="009A56FA"/>
    <w:rsid w:val="009A6EE3"/>
    <w:rsid w:val="009B40A4"/>
    <w:rsid w:val="009B5345"/>
    <w:rsid w:val="009D5642"/>
    <w:rsid w:val="009E1C02"/>
    <w:rsid w:val="009E2790"/>
    <w:rsid w:val="00A03602"/>
    <w:rsid w:val="00A42F34"/>
    <w:rsid w:val="00A53468"/>
    <w:rsid w:val="00A66354"/>
    <w:rsid w:val="00A776E1"/>
    <w:rsid w:val="00A77F10"/>
    <w:rsid w:val="00A80BDA"/>
    <w:rsid w:val="00A8104D"/>
    <w:rsid w:val="00A83D7C"/>
    <w:rsid w:val="00AB15C1"/>
    <w:rsid w:val="00AC7CC4"/>
    <w:rsid w:val="00AD1F29"/>
    <w:rsid w:val="00AE02BA"/>
    <w:rsid w:val="00B2669E"/>
    <w:rsid w:val="00B357D0"/>
    <w:rsid w:val="00B411F1"/>
    <w:rsid w:val="00B57912"/>
    <w:rsid w:val="00B7033E"/>
    <w:rsid w:val="00B72C4A"/>
    <w:rsid w:val="00BB6480"/>
    <w:rsid w:val="00BC08AD"/>
    <w:rsid w:val="00BC1A05"/>
    <w:rsid w:val="00BE0AD0"/>
    <w:rsid w:val="00BE2EF7"/>
    <w:rsid w:val="00BF670E"/>
    <w:rsid w:val="00C009C9"/>
    <w:rsid w:val="00C179D0"/>
    <w:rsid w:val="00C2566F"/>
    <w:rsid w:val="00C35921"/>
    <w:rsid w:val="00C4369F"/>
    <w:rsid w:val="00C465E8"/>
    <w:rsid w:val="00C513CB"/>
    <w:rsid w:val="00C54A76"/>
    <w:rsid w:val="00C772C1"/>
    <w:rsid w:val="00C90156"/>
    <w:rsid w:val="00CA50AF"/>
    <w:rsid w:val="00CB15C3"/>
    <w:rsid w:val="00CB24A2"/>
    <w:rsid w:val="00CB4AA1"/>
    <w:rsid w:val="00CD62DF"/>
    <w:rsid w:val="00CE1715"/>
    <w:rsid w:val="00CE3661"/>
    <w:rsid w:val="00CF2EFE"/>
    <w:rsid w:val="00CF438B"/>
    <w:rsid w:val="00D02078"/>
    <w:rsid w:val="00D04BF9"/>
    <w:rsid w:val="00D12257"/>
    <w:rsid w:val="00D27C54"/>
    <w:rsid w:val="00D37379"/>
    <w:rsid w:val="00D43F5F"/>
    <w:rsid w:val="00D670E9"/>
    <w:rsid w:val="00D923B7"/>
    <w:rsid w:val="00D945A7"/>
    <w:rsid w:val="00DB1257"/>
    <w:rsid w:val="00DB2A96"/>
    <w:rsid w:val="00DC6A83"/>
    <w:rsid w:val="00DF02CF"/>
    <w:rsid w:val="00DF0F5B"/>
    <w:rsid w:val="00DF7CD2"/>
    <w:rsid w:val="00DF7EEE"/>
    <w:rsid w:val="00DF7F7C"/>
    <w:rsid w:val="00E12CEA"/>
    <w:rsid w:val="00E32CFF"/>
    <w:rsid w:val="00E360BC"/>
    <w:rsid w:val="00E3789F"/>
    <w:rsid w:val="00E431B1"/>
    <w:rsid w:val="00E7273F"/>
    <w:rsid w:val="00E74490"/>
    <w:rsid w:val="00E75098"/>
    <w:rsid w:val="00E75A79"/>
    <w:rsid w:val="00E77A8D"/>
    <w:rsid w:val="00E80262"/>
    <w:rsid w:val="00E804F1"/>
    <w:rsid w:val="00E82CBB"/>
    <w:rsid w:val="00E84667"/>
    <w:rsid w:val="00E86759"/>
    <w:rsid w:val="00E90186"/>
    <w:rsid w:val="00E909E0"/>
    <w:rsid w:val="00EA392D"/>
    <w:rsid w:val="00EA46C8"/>
    <w:rsid w:val="00EA4E76"/>
    <w:rsid w:val="00EC5DD8"/>
    <w:rsid w:val="00ED7209"/>
    <w:rsid w:val="00EE211E"/>
    <w:rsid w:val="00EE6F07"/>
    <w:rsid w:val="00F12A8F"/>
    <w:rsid w:val="00F222D1"/>
    <w:rsid w:val="00F26605"/>
    <w:rsid w:val="00F27570"/>
    <w:rsid w:val="00F3344F"/>
    <w:rsid w:val="00F374B3"/>
    <w:rsid w:val="00F541DD"/>
    <w:rsid w:val="00F642AA"/>
    <w:rsid w:val="00F65BB3"/>
    <w:rsid w:val="00FA2D9D"/>
    <w:rsid w:val="00FC6568"/>
    <w:rsid w:val="00FD3C63"/>
    <w:rsid w:val="00FE73C1"/>
    <w:rsid w:val="00FF06FA"/>
    <w:rsid w:val="00FF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AF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0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CA50A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CA50A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CA50A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CA50A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CA50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0AF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A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5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0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2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669E"/>
  </w:style>
  <w:style w:type="character" w:styleId="a9">
    <w:name w:val="Strong"/>
    <w:basedOn w:val="a0"/>
    <w:uiPriority w:val="22"/>
    <w:qFormat/>
    <w:rsid w:val="003604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2E47-4DF2-43F3-93C5-59466590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2020-12-14T09:13:00Z</cp:lastPrinted>
  <dcterms:created xsi:type="dcterms:W3CDTF">2020-12-15T13:48:00Z</dcterms:created>
  <dcterms:modified xsi:type="dcterms:W3CDTF">2020-12-15T13:48:00Z</dcterms:modified>
</cp:coreProperties>
</file>