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000"/>
      </w:tblPr>
      <w:tblGrid>
        <w:gridCol w:w="4140"/>
        <w:gridCol w:w="1260"/>
        <w:gridCol w:w="4500"/>
      </w:tblGrid>
      <w:tr w:rsidR="009E2937" w:rsidRPr="00BD37D9" w:rsidTr="005427C5">
        <w:trPr>
          <w:trHeight w:val="1559"/>
        </w:trPr>
        <w:tc>
          <w:tcPr>
            <w:tcW w:w="4140" w:type="dxa"/>
          </w:tcPr>
          <w:p w:rsidR="009E2937" w:rsidRDefault="009E2937" w:rsidP="005427C5">
            <w:pPr>
              <w:rPr>
                <w:b/>
                <w:bCs/>
                <w:sz w:val="28"/>
                <w:szCs w:val="28"/>
                <w:lang w:val="be-BY"/>
              </w:rPr>
            </w:pPr>
            <w:r w:rsidRPr="00051ABA">
              <w:rPr>
                <w:b/>
                <w:bCs/>
                <w:sz w:val="28"/>
                <w:szCs w:val="28"/>
              </w:rPr>
              <w:t>М</w:t>
            </w:r>
            <w:r w:rsidRPr="00051ABA">
              <w:rPr>
                <w:b/>
                <w:bCs/>
                <w:sz w:val="28"/>
                <w:szCs w:val="28"/>
                <w:lang w:val="be-BY"/>
              </w:rPr>
              <w:t xml:space="preserve">ІНІСТЭРСТВА ІНФАРМАЦЫІ </w:t>
            </w:r>
          </w:p>
          <w:p w:rsidR="009E2937" w:rsidRPr="00051ABA" w:rsidRDefault="009E2937" w:rsidP="005427C5">
            <w:pPr>
              <w:rPr>
                <w:sz w:val="28"/>
                <w:szCs w:val="28"/>
                <w:lang w:val="be-BY"/>
              </w:rPr>
            </w:pPr>
            <w:r w:rsidRPr="00051ABA">
              <w:rPr>
                <w:b/>
                <w:sz w:val="28"/>
                <w:szCs w:val="28"/>
                <w:lang w:val="be-BY"/>
              </w:rPr>
              <w:t>РЭСПУБЛІКІ БЕЛАРУСЬ</w:t>
            </w:r>
          </w:p>
          <w:p w:rsidR="009E2937" w:rsidRPr="00051ABA" w:rsidRDefault="009E2937" w:rsidP="005427C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37" w:rsidRPr="00051ABA" w:rsidRDefault="009E2937" w:rsidP="005427C5">
            <w:pPr>
              <w:rPr>
                <w:sz w:val="28"/>
                <w:szCs w:val="28"/>
              </w:rPr>
            </w:pPr>
            <w:r w:rsidRPr="00051ABA">
              <w:rPr>
                <w:noProof/>
                <w:sz w:val="28"/>
                <w:szCs w:val="28"/>
              </w:rPr>
              <w:drawing>
                <wp:inline distT="0" distB="0" distL="0" distR="0">
                  <wp:extent cx="725805" cy="670560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4553" t="-4553" r="-4553" b="-4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9E2937" w:rsidRPr="00051ABA" w:rsidRDefault="009E2937" w:rsidP="005427C5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bCs/>
                <w:sz w:val="28"/>
                <w:szCs w:val="28"/>
              </w:rPr>
              <w:t>МИНИСТЕРСТВО ИНФОРМАЦИИ</w:t>
            </w:r>
          </w:p>
          <w:p w:rsidR="009E2937" w:rsidRPr="00051ABA" w:rsidRDefault="009E2937" w:rsidP="005427C5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sz w:val="28"/>
                <w:szCs w:val="28"/>
              </w:rPr>
              <w:t>РЕСПУБЛИКИ БЕЛАРУСЬ</w:t>
            </w:r>
          </w:p>
          <w:p w:rsidR="009E2937" w:rsidRPr="00051ABA" w:rsidRDefault="009E2937" w:rsidP="005427C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E2937" w:rsidRDefault="009E2937" w:rsidP="009E2937">
      <w:pPr>
        <w:pStyle w:val="Style4"/>
        <w:widowControl/>
        <w:spacing w:line="240" w:lineRule="auto"/>
        <w:jc w:val="left"/>
        <w:rPr>
          <w:rStyle w:val="FontStyle80"/>
          <w:sz w:val="30"/>
          <w:szCs w:val="30"/>
        </w:rPr>
      </w:pPr>
    </w:p>
    <w:p w:rsidR="009E2937" w:rsidRPr="00BD37D9" w:rsidRDefault="009E2937" w:rsidP="009E2937">
      <w:pPr>
        <w:pStyle w:val="Style4"/>
        <w:widowControl/>
        <w:spacing w:line="240" w:lineRule="auto"/>
        <w:jc w:val="left"/>
        <w:rPr>
          <w:sz w:val="30"/>
          <w:szCs w:val="30"/>
        </w:rPr>
      </w:pPr>
      <w:r w:rsidRPr="00BD37D9">
        <w:rPr>
          <w:rStyle w:val="FontStyle80"/>
          <w:sz w:val="30"/>
          <w:szCs w:val="30"/>
        </w:rPr>
        <w:t>ПРОТОКОЛ</w: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9E2937" w:rsidRPr="00BD37D9" w:rsidTr="005427C5">
        <w:tc>
          <w:tcPr>
            <w:tcW w:w="3190" w:type="dxa"/>
          </w:tcPr>
          <w:p w:rsidR="009E2937" w:rsidRPr="00BD37D9" w:rsidRDefault="009E2937" w:rsidP="005427C5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9E2937" w:rsidRPr="00BD37D9" w:rsidRDefault="009E2937" w:rsidP="005427C5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9E2937" w:rsidRPr="00BD37D9" w:rsidRDefault="009E2937" w:rsidP="005427C5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</w:tr>
      <w:tr w:rsidR="009E2937" w:rsidRPr="00BD37D9" w:rsidTr="005427C5">
        <w:tc>
          <w:tcPr>
            <w:tcW w:w="3190" w:type="dxa"/>
          </w:tcPr>
          <w:p w:rsidR="009E2937" w:rsidRPr="00BD37D9" w:rsidRDefault="009E2937" w:rsidP="009E2937">
            <w:pPr>
              <w:pStyle w:val="Style7"/>
              <w:widowControl/>
              <w:spacing w:line="240" w:lineRule="auto"/>
              <w:jc w:val="center"/>
              <w:rPr>
                <w:szCs w:val="30"/>
              </w:rPr>
            </w:pPr>
            <w:r>
              <w:rPr>
                <w:rStyle w:val="FontStyle80"/>
                <w:sz w:val="30"/>
                <w:szCs w:val="30"/>
              </w:rPr>
              <w:t>26.09.</w:t>
            </w:r>
            <w:r w:rsidRPr="00BD37D9">
              <w:rPr>
                <w:rStyle w:val="FontStyle80"/>
                <w:sz w:val="30"/>
                <w:szCs w:val="30"/>
              </w:rPr>
              <w:t>201</w:t>
            </w:r>
            <w:r>
              <w:rPr>
                <w:rStyle w:val="FontStyle80"/>
                <w:sz w:val="30"/>
                <w:szCs w:val="30"/>
              </w:rPr>
              <w:t>9</w:t>
            </w:r>
            <w:r w:rsidRPr="00BD37D9">
              <w:rPr>
                <w:rStyle w:val="FontStyle80"/>
                <w:sz w:val="30"/>
                <w:szCs w:val="30"/>
              </w:rPr>
              <w:t xml:space="preserve"> № </w:t>
            </w:r>
            <w:r>
              <w:rPr>
                <w:rStyle w:val="FontStyle80"/>
                <w:sz w:val="30"/>
                <w:szCs w:val="30"/>
              </w:rPr>
              <w:t>25</w:t>
            </w:r>
          </w:p>
        </w:tc>
        <w:tc>
          <w:tcPr>
            <w:tcW w:w="3190" w:type="dxa"/>
          </w:tcPr>
          <w:p w:rsidR="009E2937" w:rsidRPr="00BD37D9" w:rsidRDefault="009E2937" w:rsidP="005427C5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9E2937" w:rsidRPr="00BD37D9" w:rsidRDefault="009E2937" w:rsidP="005427C5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</w:tr>
      <w:tr w:rsidR="009E2937" w:rsidRPr="00BD37D9" w:rsidTr="005427C5">
        <w:tc>
          <w:tcPr>
            <w:tcW w:w="3190" w:type="dxa"/>
          </w:tcPr>
          <w:p w:rsidR="009E2937" w:rsidRPr="00BD37D9" w:rsidRDefault="009E2937" w:rsidP="005427C5">
            <w:pPr>
              <w:pStyle w:val="Style2"/>
              <w:widowControl/>
              <w:spacing w:line="240" w:lineRule="auto"/>
              <w:ind w:firstLine="851"/>
              <w:rPr>
                <w:rStyle w:val="FontStyle80"/>
                <w:sz w:val="30"/>
                <w:szCs w:val="30"/>
                <w:lang w:val="be-BY"/>
              </w:rPr>
            </w:pPr>
            <w:r w:rsidRPr="00BD37D9">
              <w:rPr>
                <w:rStyle w:val="FontStyle80"/>
                <w:sz w:val="30"/>
                <w:szCs w:val="30"/>
              </w:rPr>
              <w:t>г. М</w:t>
            </w:r>
            <w:r w:rsidRPr="00BD37D9">
              <w:rPr>
                <w:rStyle w:val="FontStyle80"/>
                <w:sz w:val="30"/>
                <w:szCs w:val="30"/>
                <w:lang w:val="be-BY"/>
              </w:rPr>
              <w:t>інск</w:t>
            </w:r>
          </w:p>
          <w:p w:rsidR="009E2937" w:rsidRPr="00BD37D9" w:rsidRDefault="009E2937" w:rsidP="005427C5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9E2937" w:rsidRPr="00BD37D9" w:rsidRDefault="009E2937" w:rsidP="005427C5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9E2937" w:rsidRPr="00BD37D9" w:rsidRDefault="009E2937" w:rsidP="005427C5">
            <w:pPr>
              <w:pStyle w:val="Style2"/>
              <w:widowControl/>
              <w:spacing w:line="240" w:lineRule="auto"/>
              <w:rPr>
                <w:szCs w:val="30"/>
              </w:rPr>
            </w:pPr>
            <w:r w:rsidRPr="00BD37D9">
              <w:rPr>
                <w:rStyle w:val="FontStyle80"/>
                <w:sz w:val="30"/>
                <w:szCs w:val="30"/>
                <w:lang w:val="be-BY"/>
              </w:rPr>
              <w:t>г. Минск</w:t>
            </w:r>
          </w:p>
        </w:tc>
      </w:tr>
    </w:tbl>
    <w:p w:rsidR="009E2937" w:rsidRPr="00FC11D5" w:rsidRDefault="009E2937" w:rsidP="009E2937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заседания общественно-консультативного </w:t>
      </w:r>
    </w:p>
    <w:p w:rsidR="009E2937" w:rsidRPr="00FC11D5" w:rsidRDefault="009E2937" w:rsidP="009E2937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(экспертного)      совета     по      развитию </w:t>
      </w:r>
    </w:p>
    <w:p w:rsidR="009E2937" w:rsidRPr="00FC11D5" w:rsidRDefault="009E2937" w:rsidP="009E2937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предпринимательства</w:t>
      </w:r>
    </w:p>
    <w:p w:rsidR="009E2937" w:rsidRPr="00FC11D5" w:rsidRDefault="009E2937" w:rsidP="00851BF4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9E2937" w:rsidRDefault="009E2937" w:rsidP="009E2937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Председательствующий –</w:t>
      </w:r>
      <w:r>
        <w:rPr>
          <w:rFonts w:ascii="Times New Roman" w:hAnsi="Times New Roman" w:cs="Times New Roman"/>
          <w:sz w:val="30"/>
          <w:szCs w:val="30"/>
        </w:rPr>
        <w:t xml:space="preserve"> П.Н.Лёгкий</w:t>
      </w:r>
    </w:p>
    <w:p w:rsidR="009E2937" w:rsidRPr="00FC11D5" w:rsidRDefault="009E2937" w:rsidP="009E2937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Секретарь –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Г.П.Пархимович</w:t>
      </w:r>
      <w:proofErr w:type="spellEnd"/>
    </w:p>
    <w:p w:rsidR="009E2937" w:rsidRPr="00FC11D5" w:rsidRDefault="009E2937" w:rsidP="00851BF4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F84CB1" w:rsidRPr="00851BF4" w:rsidRDefault="009E2937" w:rsidP="009E2937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851BF4">
        <w:rPr>
          <w:rFonts w:ascii="Times New Roman" w:hAnsi="Times New Roman" w:cs="Times New Roman"/>
          <w:b/>
          <w:sz w:val="30"/>
          <w:szCs w:val="30"/>
        </w:rPr>
        <w:t>Присутствовали</w:t>
      </w:r>
      <w:r w:rsidR="00F84CB1" w:rsidRPr="00851BF4">
        <w:rPr>
          <w:rFonts w:ascii="Times New Roman" w:hAnsi="Times New Roman" w:cs="Times New Roman"/>
          <w:b/>
          <w:sz w:val="30"/>
          <w:szCs w:val="30"/>
        </w:rPr>
        <w:t>:</w:t>
      </w:r>
    </w:p>
    <w:p w:rsidR="009E2937" w:rsidRDefault="00F84CB1" w:rsidP="009E2937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E2937" w:rsidRPr="00851BF4">
        <w:rPr>
          <w:rFonts w:ascii="Times New Roman" w:hAnsi="Times New Roman" w:cs="Times New Roman"/>
          <w:b/>
          <w:sz w:val="30"/>
          <w:szCs w:val="30"/>
        </w:rPr>
        <w:t>члены совета:</w:t>
      </w:r>
      <w:r w:rsidR="009E2937"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="009E2937">
        <w:rPr>
          <w:rFonts w:ascii="Times New Roman" w:hAnsi="Times New Roman" w:cs="Times New Roman"/>
          <w:sz w:val="30"/>
          <w:szCs w:val="30"/>
        </w:rPr>
        <w:t xml:space="preserve">Бельская Н.П., </w:t>
      </w:r>
      <w:proofErr w:type="spellStart"/>
      <w:r w:rsidR="009E2937">
        <w:rPr>
          <w:rFonts w:ascii="Times New Roman" w:hAnsi="Times New Roman" w:cs="Times New Roman"/>
          <w:sz w:val="30"/>
          <w:szCs w:val="30"/>
        </w:rPr>
        <w:t>Брашко</w:t>
      </w:r>
      <w:proofErr w:type="spellEnd"/>
      <w:r w:rsidR="009E2937">
        <w:rPr>
          <w:rFonts w:ascii="Times New Roman" w:hAnsi="Times New Roman" w:cs="Times New Roman"/>
          <w:sz w:val="30"/>
          <w:szCs w:val="30"/>
        </w:rPr>
        <w:t xml:space="preserve"> Н.Н., </w:t>
      </w:r>
      <w:proofErr w:type="spellStart"/>
      <w:r w:rsidR="009E2937">
        <w:rPr>
          <w:rFonts w:ascii="Times New Roman" w:hAnsi="Times New Roman" w:cs="Times New Roman"/>
          <w:sz w:val="30"/>
          <w:szCs w:val="30"/>
        </w:rPr>
        <w:t>Дембовский</w:t>
      </w:r>
      <w:proofErr w:type="spellEnd"/>
      <w:r w:rsidR="009E2937">
        <w:rPr>
          <w:rFonts w:ascii="Times New Roman" w:hAnsi="Times New Roman" w:cs="Times New Roman"/>
          <w:sz w:val="30"/>
          <w:szCs w:val="30"/>
        </w:rPr>
        <w:t xml:space="preserve"> Д.Л., </w:t>
      </w:r>
      <w:proofErr w:type="spellStart"/>
      <w:r w:rsidR="009E2937">
        <w:rPr>
          <w:rFonts w:ascii="Times New Roman" w:hAnsi="Times New Roman" w:cs="Times New Roman"/>
          <w:sz w:val="30"/>
          <w:szCs w:val="30"/>
        </w:rPr>
        <w:t>Маланяк</w:t>
      </w:r>
      <w:proofErr w:type="spellEnd"/>
      <w:r w:rsidR="009E2937">
        <w:rPr>
          <w:rFonts w:ascii="Times New Roman" w:hAnsi="Times New Roman" w:cs="Times New Roman"/>
          <w:sz w:val="30"/>
          <w:szCs w:val="30"/>
        </w:rPr>
        <w:t xml:space="preserve"> И.Н., </w:t>
      </w:r>
      <w:proofErr w:type="spellStart"/>
      <w:r w:rsidR="009E2937">
        <w:rPr>
          <w:rFonts w:ascii="Times New Roman" w:hAnsi="Times New Roman" w:cs="Times New Roman"/>
          <w:sz w:val="30"/>
          <w:szCs w:val="30"/>
        </w:rPr>
        <w:t>Мамоненко</w:t>
      </w:r>
      <w:proofErr w:type="spellEnd"/>
      <w:r w:rsidR="009E2937">
        <w:rPr>
          <w:rFonts w:ascii="Times New Roman" w:hAnsi="Times New Roman" w:cs="Times New Roman"/>
          <w:sz w:val="30"/>
          <w:szCs w:val="30"/>
        </w:rPr>
        <w:t xml:space="preserve"> И.В., </w:t>
      </w:r>
      <w:r w:rsidR="009E2937" w:rsidRPr="00FC11D5">
        <w:rPr>
          <w:rFonts w:ascii="Times New Roman" w:hAnsi="Times New Roman" w:cs="Times New Roman"/>
          <w:sz w:val="30"/>
          <w:szCs w:val="30"/>
        </w:rPr>
        <w:t xml:space="preserve">Мелешко В.Н., </w:t>
      </w:r>
      <w:proofErr w:type="spellStart"/>
      <w:r w:rsidR="009E2937">
        <w:rPr>
          <w:rFonts w:ascii="Times New Roman" w:hAnsi="Times New Roman" w:cs="Times New Roman"/>
          <w:sz w:val="30"/>
          <w:szCs w:val="30"/>
        </w:rPr>
        <w:t>Нечай</w:t>
      </w:r>
      <w:proofErr w:type="spellEnd"/>
      <w:r w:rsidR="009E2937">
        <w:rPr>
          <w:rFonts w:ascii="Times New Roman" w:hAnsi="Times New Roman" w:cs="Times New Roman"/>
          <w:sz w:val="30"/>
          <w:szCs w:val="30"/>
        </w:rPr>
        <w:t xml:space="preserve"> А.П., Соколов И.Н., Яременко С.П.</w:t>
      </w:r>
    </w:p>
    <w:p w:rsidR="00F84CB1" w:rsidRDefault="00F84CB1" w:rsidP="009E2937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4CB1" w:rsidRPr="00851BF4" w:rsidRDefault="00F84CB1" w:rsidP="009E2937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851BF4">
        <w:rPr>
          <w:rFonts w:ascii="Times New Roman" w:hAnsi="Times New Roman" w:cs="Times New Roman"/>
          <w:b/>
          <w:sz w:val="30"/>
          <w:szCs w:val="30"/>
        </w:rPr>
        <w:t xml:space="preserve">лица, которым членами совета делегированы полномочия с правом голоса по вынесенным на заседание вопросам: </w:t>
      </w:r>
    </w:p>
    <w:p w:rsidR="00F84CB1" w:rsidRPr="00851BF4" w:rsidRDefault="00F84CB1" w:rsidP="009E2937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60"/>
        <w:gridCol w:w="425"/>
        <w:gridCol w:w="6769"/>
      </w:tblGrid>
      <w:tr w:rsidR="00197D8B" w:rsidTr="00851BF4">
        <w:tc>
          <w:tcPr>
            <w:tcW w:w="2660" w:type="dxa"/>
          </w:tcPr>
          <w:p w:rsidR="00197D8B" w:rsidRDefault="00197D8B" w:rsidP="005427C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Гук Светлана Ивановна</w:t>
            </w:r>
          </w:p>
          <w:p w:rsidR="00197D8B" w:rsidRDefault="00197D8B" w:rsidP="005427C5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197D8B" w:rsidRDefault="00197D8B" w:rsidP="00197D8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769" w:type="dxa"/>
          </w:tcPr>
          <w:p w:rsidR="00197D8B" w:rsidRDefault="00197D8B" w:rsidP="00197D8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генерального директора открытого акционерного общества </w:t>
            </w:r>
            <w:r w:rsidR="00863707">
              <w:rPr>
                <w:sz w:val="30"/>
                <w:szCs w:val="30"/>
              </w:rPr>
              <w:t>”</w:t>
            </w:r>
            <w:proofErr w:type="spellStart"/>
            <w:r>
              <w:rPr>
                <w:sz w:val="30"/>
                <w:szCs w:val="30"/>
              </w:rPr>
              <w:t>Белкнига</w:t>
            </w:r>
            <w:proofErr w:type="spellEnd"/>
            <w:r w:rsidR="00863707">
              <w:rPr>
                <w:sz w:val="30"/>
                <w:szCs w:val="30"/>
              </w:rPr>
              <w:t>“</w:t>
            </w:r>
          </w:p>
          <w:p w:rsidR="00197D8B" w:rsidRDefault="00197D8B" w:rsidP="005427C5">
            <w:pPr>
              <w:jc w:val="both"/>
              <w:rPr>
                <w:sz w:val="30"/>
                <w:szCs w:val="30"/>
              </w:rPr>
            </w:pPr>
          </w:p>
        </w:tc>
      </w:tr>
      <w:tr w:rsidR="00197D8B" w:rsidRPr="00D003FB" w:rsidTr="00851BF4">
        <w:tc>
          <w:tcPr>
            <w:tcW w:w="2660" w:type="dxa"/>
          </w:tcPr>
          <w:p w:rsidR="00197D8B" w:rsidRDefault="00197D8B" w:rsidP="005427C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Шульман Глеб Михайлович</w:t>
            </w:r>
          </w:p>
        </w:tc>
        <w:tc>
          <w:tcPr>
            <w:tcW w:w="425" w:type="dxa"/>
          </w:tcPr>
          <w:p w:rsidR="00197D8B" w:rsidRPr="00D003FB" w:rsidRDefault="00197D8B" w:rsidP="00197D8B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769" w:type="dxa"/>
          </w:tcPr>
          <w:p w:rsidR="00197D8B" w:rsidRDefault="00197D8B" w:rsidP="00197D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генеральный продюсер генерального продюсерского центра Национальной государственной телерадиокомпании</w:t>
            </w:r>
          </w:p>
          <w:p w:rsidR="00197D8B" w:rsidRDefault="00197D8B" w:rsidP="005427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197D8B" w:rsidTr="00851BF4">
        <w:tc>
          <w:tcPr>
            <w:tcW w:w="2660" w:type="dxa"/>
          </w:tcPr>
          <w:p w:rsidR="00197D8B" w:rsidRDefault="00197D8B" w:rsidP="005427C5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Бенько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851BF4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лександр Петрович</w:t>
            </w:r>
          </w:p>
          <w:p w:rsidR="00197D8B" w:rsidRDefault="00197D8B" w:rsidP="005427C5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197D8B" w:rsidRDefault="00197D8B" w:rsidP="00197D8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769" w:type="dxa"/>
          </w:tcPr>
          <w:p w:rsidR="00197D8B" w:rsidRDefault="00197D8B" w:rsidP="00197D8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главного редактора газеты </w:t>
            </w:r>
            <w:r w:rsidR="00863707">
              <w:rPr>
                <w:sz w:val="30"/>
                <w:szCs w:val="30"/>
              </w:rPr>
              <w:t>”</w:t>
            </w:r>
            <w:proofErr w:type="spellStart"/>
            <w:r>
              <w:rPr>
                <w:sz w:val="30"/>
                <w:szCs w:val="30"/>
              </w:rPr>
              <w:t>Рэспубл</w:t>
            </w:r>
            <w:proofErr w:type="spellEnd"/>
            <w:r>
              <w:rPr>
                <w:sz w:val="30"/>
                <w:szCs w:val="30"/>
                <w:lang w:val="be-BY"/>
              </w:rPr>
              <w:t>і</w:t>
            </w:r>
            <w:proofErr w:type="spellStart"/>
            <w:r>
              <w:rPr>
                <w:sz w:val="30"/>
                <w:szCs w:val="30"/>
              </w:rPr>
              <w:t>ка</w:t>
            </w:r>
            <w:proofErr w:type="spellEnd"/>
            <w:r w:rsidR="00863707">
              <w:rPr>
                <w:sz w:val="30"/>
                <w:szCs w:val="30"/>
              </w:rPr>
              <w:t>“</w:t>
            </w:r>
          </w:p>
          <w:p w:rsidR="00851BF4" w:rsidRDefault="00851BF4" w:rsidP="00851BF4">
            <w:pPr>
              <w:ind w:hanging="3085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приглв</w:t>
            </w:r>
            <w:proofErr w:type="spellEnd"/>
          </w:p>
          <w:p w:rsidR="00197D8B" w:rsidRDefault="00197D8B" w:rsidP="005427C5">
            <w:pPr>
              <w:jc w:val="both"/>
              <w:rPr>
                <w:sz w:val="30"/>
                <w:szCs w:val="30"/>
              </w:rPr>
            </w:pPr>
          </w:p>
        </w:tc>
      </w:tr>
    </w:tbl>
    <w:p w:rsidR="00F84CB1" w:rsidRDefault="00851BF4" w:rsidP="00F84CB1">
      <w:pPr>
        <w:pStyle w:val="ConsPlusNormal"/>
        <w:widowControl/>
        <w:tabs>
          <w:tab w:val="left" w:pos="9639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51BF4">
        <w:rPr>
          <w:rFonts w:ascii="Times New Roman" w:hAnsi="Times New Roman" w:cs="Times New Roman"/>
          <w:b/>
          <w:sz w:val="30"/>
          <w:szCs w:val="30"/>
        </w:rPr>
        <w:t xml:space="preserve">приглашенные: </w:t>
      </w:r>
      <w:proofErr w:type="spellStart"/>
      <w:r>
        <w:rPr>
          <w:rFonts w:ascii="Times New Roman" w:hAnsi="Times New Roman" w:cs="Times New Roman"/>
          <w:sz w:val="30"/>
          <w:szCs w:val="30"/>
        </w:rPr>
        <w:t>Гусакова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Галина Витальевна – заместитель начальника управления электронных средств массовой информации и Интернет-ресурсов</w:t>
      </w:r>
    </w:p>
    <w:p w:rsidR="00F84CB1" w:rsidRDefault="00F84CB1" w:rsidP="009E2937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E2937" w:rsidRPr="00FC11D5" w:rsidRDefault="009E2937" w:rsidP="009E2937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FC11D5">
        <w:rPr>
          <w:rFonts w:ascii="Times New Roman" w:hAnsi="Times New Roman" w:cs="Times New Roman"/>
          <w:b/>
          <w:sz w:val="30"/>
          <w:szCs w:val="30"/>
        </w:rPr>
        <w:t>овестка дня:</w:t>
      </w:r>
    </w:p>
    <w:p w:rsidR="00325CA6" w:rsidRDefault="009E2937" w:rsidP="00325CA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51BF4">
        <w:rPr>
          <w:sz w:val="30"/>
          <w:szCs w:val="30"/>
        </w:rPr>
        <w:t xml:space="preserve">1. </w:t>
      </w:r>
      <w:r w:rsidR="00325CA6">
        <w:rPr>
          <w:sz w:val="30"/>
          <w:szCs w:val="30"/>
        </w:rPr>
        <w:t xml:space="preserve">Перспективы введения механизма целевой поддержки малых </w:t>
      </w:r>
      <w:proofErr w:type="spellStart"/>
      <w:r w:rsidR="00325CA6">
        <w:rPr>
          <w:sz w:val="30"/>
          <w:szCs w:val="30"/>
        </w:rPr>
        <w:t>медиа-ресурсов</w:t>
      </w:r>
      <w:proofErr w:type="spellEnd"/>
      <w:r w:rsidR="00325CA6">
        <w:rPr>
          <w:sz w:val="30"/>
          <w:szCs w:val="30"/>
        </w:rPr>
        <w:t xml:space="preserve"> через систему грантов.</w:t>
      </w:r>
    </w:p>
    <w:p w:rsidR="00851BF4" w:rsidRDefault="00325CA6" w:rsidP="00325CA6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  <w:t xml:space="preserve">2. </w:t>
      </w:r>
      <w:r w:rsidR="00851BF4">
        <w:rPr>
          <w:sz w:val="30"/>
          <w:szCs w:val="30"/>
        </w:rPr>
        <w:t xml:space="preserve">Проведение </w:t>
      </w:r>
      <w:proofErr w:type="gramStart"/>
      <w:r w:rsidR="00851BF4">
        <w:rPr>
          <w:sz w:val="30"/>
          <w:szCs w:val="30"/>
        </w:rPr>
        <w:t>анализа постановления Министерства информации Республики</w:t>
      </w:r>
      <w:proofErr w:type="gramEnd"/>
      <w:r w:rsidR="00851BF4">
        <w:rPr>
          <w:sz w:val="30"/>
          <w:szCs w:val="30"/>
        </w:rPr>
        <w:t xml:space="preserve"> Беларусь от 3 декабря 2013 г. № 11 </w:t>
      </w:r>
      <w:r w:rsidR="00863707">
        <w:rPr>
          <w:sz w:val="30"/>
          <w:szCs w:val="30"/>
        </w:rPr>
        <w:t>”</w:t>
      </w:r>
      <w:r w:rsidR="00851BF4">
        <w:rPr>
          <w:sz w:val="30"/>
          <w:szCs w:val="30"/>
        </w:rPr>
        <w:t>О некоторых вопросах лицензирования деятельности в области вещания</w:t>
      </w:r>
      <w:r w:rsidR="00863707">
        <w:rPr>
          <w:sz w:val="30"/>
          <w:szCs w:val="30"/>
        </w:rPr>
        <w:t>“</w:t>
      </w:r>
      <w:r w:rsidR="00851BF4">
        <w:rPr>
          <w:sz w:val="30"/>
          <w:szCs w:val="30"/>
        </w:rPr>
        <w:t xml:space="preserve"> в рамках правового мониторинга.</w:t>
      </w:r>
    </w:p>
    <w:p w:rsidR="00851BF4" w:rsidRDefault="00851BF4" w:rsidP="00325CA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</w:t>
      </w:r>
    </w:p>
    <w:p w:rsidR="009E2937" w:rsidRDefault="009E2937" w:rsidP="00851BF4">
      <w:pPr>
        <w:jc w:val="both"/>
        <w:rPr>
          <w:b/>
          <w:caps/>
          <w:sz w:val="30"/>
          <w:szCs w:val="30"/>
        </w:rPr>
      </w:pPr>
      <w:r>
        <w:rPr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>1.</w:t>
      </w:r>
      <w:r w:rsidRPr="00FC11D5">
        <w:rPr>
          <w:b/>
          <w:caps/>
          <w:sz w:val="30"/>
          <w:szCs w:val="30"/>
        </w:rPr>
        <w:t>СЛУШАЛИ:</w:t>
      </w:r>
    </w:p>
    <w:p w:rsidR="00B41884" w:rsidRPr="00FC11D5" w:rsidRDefault="00B41884" w:rsidP="00851BF4">
      <w:pPr>
        <w:jc w:val="both"/>
        <w:rPr>
          <w:b/>
          <w:caps/>
          <w:sz w:val="30"/>
          <w:szCs w:val="30"/>
        </w:rPr>
      </w:pPr>
    </w:p>
    <w:p w:rsidR="00DF01D5" w:rsidRDefault="009E2937" w:rsidP="009E2937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Лёгкий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П.Н.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отметил, что</w:t>
      </w:r>
      <w:r w:rsidR="00DF01D5">
        <w:rPr>
          <w:rFonts w:ascii="Times New Roman" w:hAnsi="Times New Roman" w:cs="Times New Roman"/>
          <w:sz w:val="30"/>
          <w:szCs w:val="30"/>
        </w:rPr>
        <w:t xml:space="preserve"> суть вопроса сводится к тому, чтобы услышать мнение присутствующих относительно необходимости </w:t>
      </w:r>
      <w:r w:rsidR="00DF01D5" w:rsidRPr="00DF01D5">
        <w:rPr>
          <w:rFonts w:ascii="Times New Roman" w:hAnsi="Times New Roman" w:cs="Times New Roman"/>
          <w:sz w:val="30"/>
          <w:szCs w:val="30"/>
        </w:rPr>
        <w:t xml:space="preserve">введения механизма целевой поддержки малых </w:t>
      </w:r>
      <w:proofErr w:type="spellStart"/>
      <w:r w:rsidR="00DF01D5" w:rsidRPr="00DF01D5">
        <w:rPr>
          <w:rFonts w:ascii="Times New Roman" w:hAnsi="Times New Roman" w:cs="Times New Roman"/>
          <w:sz w:val="30"/>
          <w:szCs w:val="30"/>
        </w:rPr>
        <w:t>медиа-ресурсов</w:t>
      </w:r>
      <w:proofErr w:type="spellEnd"/>
      <w:r w:rsidR="00DF01D5" w:rsidRPr="00DF01D5">
        <w:rPr>
          <w:rFonts w:ascii="Times New Roman" w:hAnsi="Times New Roman" w:cs="Times New Roman"/>
          <w:sz w:val="30"/>
          <w:szCs w:val="30"/>
        </w:rPr>
        <w:t xml:space="preserve"> через систему грантов.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F01D5" w:rsidRDefault="00DF01D5" w:rsidP="009E2937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Пояснил, что для министерства важно развитие региональных СМИ, так как на сегодняшний день наибольшие отставания в сфере – в регионах. Зачастую это связано с ограниченными финансовыми ресурсами. Есть ряд проектов успешных, которые не нуждаются в поддержке, но есть и такие, которые бы следовало поддержать. Например, </w:t>
      </w:r>
      <w:r w:rsidR="005427C5">
        <w:rPr>
          <w:rFonts w:ascii="Times New Roman" w:hAnsi="Times New Roman" w:cs="Times New Roman"/>
          <w:sz w:val="30"/>
          <w:szCs w:val="30"/>
        </w:rPr>
        <w:t xml:space="preserve">редакция </w:t>
      </w:r>
      <w:r>
        <w:rPr>
          <w:rFonts w:ascii="Times New Roman" w:hAnsi="Times New Roman" w:cs="Times New Roman"/>
          <w:sz w:val="30"/>
          <w:szCs w:val="30"/>
        </w:rPr>
        <w:t>газет</w:t>
      </w:r>
      <w:r w:rsidR="005427C5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63707"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  <w:lang w:val="be-BY"/>
        </w:rPr>
        <w:t>Навіны Камянеччыны</w:t>
      </w:r>
      <w:r w:rsidR="00863707">
        <w:rPr>
          <w:rFonts w:ascii="Times New Roman" w:hAnsi="Times New Roman" w:cs="Times New Roman"/>
          <w:sz w:val="30"/>
          <w:szCs w:val="30"/>
        </w:rPr>
        <w:t>“</w:t>
      </w:r>
      <w:r w:rsidR="005427C5">
        <w:rPr>
          <w:rFonts w:ascii="Times New Roman" w:hAnsi="Times New Roman" w:cs="Times New Roman"/>
          <w:sz w:val="30"/>
          <w:szCs w:val="30"/>
        </w:rPr>
        <w:t xml:space="preserve"> находится в непосредственной близости от крупного областного центра с достаточно серьезными </w:t>
      </w:r>
      <w:proofErr w:type="spellStart"/>
      <w:r w:rsidR="005427C5">
        <w:rPr>
          <w:rFonts w:ascii="Times New Roman" w:hAnsi="Times New Roman" w:cs="Times New Roman"/>
          <w:sz w:val="30"/>
          <w:szCs w:val="30"/>
        </w:rPr>
        <w:t>медийными</w:t>
      </w:r>
      <w:proofErr w:type="spellEnd"/>
      <w:r w:rsidR="005427C5">
        <w:rPr>
          <w:rFonts w:ascii="Times New Roman" w:hAnsi="Times New Roman" w:cs="Times New Roman"/>
          <w:sz w:val="30"/>
          <w:szCs w:val="30"/>
        </w:rPr>
        <w:t xml:space="preserve"> ресурсами, что приводит к тому, что данное издание находится в зоне их влияния и имеются сложности с его развитием. Главному </w:t>
      </w:r>
      <w:r w:rsidR="00CC48FE">
        <w:rPr>
          <w:rFonts w:ascii="Times New Roman" w:hAnsi="Times New Roman" w:cs="Times New Roman"/>
          <w:sz w:val="30"/>
          <w:szCs w:val="30"/>
        </w:rPr>
        <w:t xml:space="preserve">редактору этого издания удалось при поддержке </w:t>
      </w:r>
      <w:r w:rsidR="005427C5">
        <w:rPr>
          <w:rFonts w:ascii="Times New Roman" w:hAnsi="Times New Roman" w:cs="Times New Roman"/>
          <w:sz w:val="30"/>
          <w:szCs w:val="30"/>
        </w:rPr>
        <w:t>местно</w:t>
      </w:r>
      <w:r w:rsidR="00CC48FE">
        <w:rPr>
          <w:rFonts w:ascii="Times New Roman" w:hAnsi="Times New Roman" w:cs="Times New Roman"/>
          <w:sz w:val="30"/>
          <w:szCs w:val="30"/>
        </w:rPr>
        <w:t>го</w:t>
      </w:r>
      <w:r w:rsidR="005427C5">
        <w:rPr>
          <w:rFonts w:ascii="Times New Roman" w:hAnsi="Times New Roman" w:cs="Times New Roman"/>
          <w:sz w:val="30"/>
          <w:szCs w:val="30"/>
        </w:rPr>
        <w:t xml:space="preserve"> исполком</w:t>
      </w:r>
      <w:r w:rsidR="00CC48FE">
        <w:rPr>
          <w:rFonts w:ascii="Times New Roman" w:hAnsi="Times New Roman" w:cs="Times New Roman"/>
          <w:sz w:val="30"/>
          <w:szCs w:val="30"/>
        </w:rPr>
        <w:t>а</w:t>
      </w:r>
      <w:r w:rsidR="005427C5">
        <w:rPr>
          <w:rFonts w:ascii="Times New Roman" w:hAnsi="Times New Roman" w:cs="Times New Roman"/>
          <w:sz w:val="30"/>
          <w:szCs w:val="30"/>
        </w:rPr>
        <w:t>, выступающе</w:t>
      </w:r>
      <w:r w:rsidR="00CC48FE">
        <w:rPr>
          <w:rFonts w:ascii="Times New Roman" w:hAnsi="Times New Roman" w:cs="Times New Roman"/>
          <w:sz w:val="30"/>
          <w:szCs w:val="30"/>
        </w:rPr>
        <w:t>го</w:t>
      </w:r>
      <w:r w:rsidR="005427C5">
        <w:rPr>
          <w:rFonts w:ascii="Times New Roman" w:hAnsi="Times New Roman" w:cs="Times New Roman"/>
          <w:sz w:val="30"/>
          <w:szCs w:val="30"/>
        </w:rPr>
        <w:t xml:space="preserve"> учредителем издания, приобре</w:t>
      </w:r>
      <w:r w:rsidR="00B41884">
        <w:rPr>
          <w:rFonts w:ascii="Times New Roman" w:hAnsi="Times New Roman" w:cs="Times New Roman"/>
          <w:sz w:val="30"/>
          <w:szCs w:val="30"/>
        </w:rPr>
        <w:t>сти</w:t>
      </w:r>
      <w:r w:rsidR="005427C5">
        <w:rPr>
          <w:rFonts w:ascii="Times New Roman" w:hAnsi="Times New Roman" w:cs="Times New Roman"/>
          <w:sz w:val="30"/>
          <w:szCs w:val="30"/>
        </w:rPr>
        <w:t xml:space="preserve"> обору</w:t>
      </w:r>
      <w:r w:rsidR="00B41884">
        <w:rPr>
          <w:rFonts w:ascii="Times New Roman" w:hAnsi="Times New Roman" w:cs="Times New Roman"/>
          <w:sz w:val="30"/>
          <w:szCs w:val="30"/>
        </w:rPr>
        <w:t>дование</w:t>
      </w:r>
      <w:r w:rsidR="005427C5">
        <w:rPr>
          <w:rFonts w:ascii="Times New Roman" w:hAnsi="Times New Roman" w:cs="Times New Roman"/>
          <w:sz w:val="30"/>
          <w:szCs w:val="30"/>
        </w:rPr>
        <w:t>, которое позволило редакции диверсифицировать свою финансово-хозяйственную деятельность, расширить свои возможности, укрепить редакцию. Безусловно</w:t>
      </w:r>
      <w:r w:rsidR="00CC48FE">
        <w:rPr>
          <w:rFonts w:ascii="Times New Roman" w:hAnsi="Times New Roman" w:cs="Times New Roman"/>
          <w:sz w:val="30"/>
          <w:szCs w:val="30"/>
        </w:rPr>
        <w:t>,</w:t>
      </w:r>
      <w:r w:rsidR="005427C5">
        <w:rPr>
          <w:rFonts w:ascii="Times New Roman" w:hAnsi="Times New Roman" w:cs="Times New Roman"/>
          <w:sz w:val="30"/>
          <w:szCs w:val="30"/>
        </w:rPr>
        <w:t xml:space="preserve"> это пошло на пользу выпускаемой газете </w:t>
      </w:r>
      <w:r w:rsidR="00863707">
        <w:rPr>
          <w:rFonts w:ascii="Times New Roman" w:hAnsi="Times New Roman" w:cs="Times New Roman"/>
          <w:sz w:val="30"/>
          <w:szCs w:val="30"/>
        </w:rPr>
        <w:t>”</w:t>
      </w:r>
      <w:r w:rsidR="005427C5">
        <w:rPr>
          <w:rFonts w:ascii="Times New Roman" w:hAnsi="Times New Roman" w:cs="Times New Roman"/>
          <w:sz w:val="30"/>
          <w:szCs w:val="30"/>
          <w:lang w:val="be-BY"/>
        </w:rPr>
        <w:t>Навіны Камянеччыны</w:t>
      </w:r>
      <w:r w:rsidR="00863707">
        <w:rPr>
          <w:rFonts w:ascii="Times New Roman" w:hAnsi="Times New Roman" w:cs="Times New Roman"/>
          <w:sz w:val="30"/>
          <w:szCs w:val="30"/>
        </w:rPr>
        <w:t>“</w:t>
      </w:r>
      <w:r w:rsidR="005427C5">
        <w:rPr>
          <w:rFonts w:ascii="Times New Roman" w:hAnsi="Times New Roman" w:cs="Times New Roman"/>
          <w:sz w:val="30"/>
          <w:szCs w:val="30"/>
        </w:rPr>
        <w:t>.</w:t>
      </w:r>
      <w:r w:rsidR="00CC48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C48FE" w:rsidRDefault="00CC48FE" w:rsidP="009E2937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Глядя на этот опыт и возникла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идея попытаться ввести на будущее систему поощрительных грантов для малых субъектов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медиа-бизнеса</w:t>
      </w:r>
      <w:proofErr w:type="spellEnd"/>
      <w:r>
        <w:rPr>
          <w:rFonts w:ascii="Times New Roman" w:hAnsi="Times New Roman" w:cs="Times New Roman"/>
          <w:sz w:val="30"/>
          <w:szCs w:val="30"/>
        </w:rPr>
        <w:t>. Эти гранты могли бы выделяться не только государственным, но и негосударственным СМИ на реализацию конкретных целевых проектов.</w:t>
      </w:r>
    </w:p>
    <w:p w:rsidR="00C04B57" w:rsidRDefault="00CC48FE" w:rsidP="009E2937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Министерству важно, чтобы в этом начинании была поддержка отраслевого сообщества</w:t>
      </w:r>
      <w:r w:rsidR="00C04B57">
        <w:rPr>
          <w:rFonts w:ascii="Times New Roman" w:hAnsi="Times New Roman" w:cs="Times New Roman"/>
          <w:sz w:val="30"/>
          <w:szCs w:val="30"/>
        </w:rPr>
        <w:t>. Если вы сочтете эту идею правильной, министерству будет легче продвигать ее, опираясь на ваше мнение, в том числе, сформулированное в протоколе заседания общественно-консультативного совета.</w:t>
      </w:r>
    </w:p>
    <w:p w:rsidR="009E2937" w:rsidRDefault="009E2937" w:rsidP="009E2937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E2937" w:rsidRPr="00FC11D5" w:rsidRDefault="009E2937" w:rsidP="009E2937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ВЫСТУПИЛИ:</w:t>
      </w:r>
    </w:p>
    <w:p w:rsidR="009A24D0" w:rsidRDefault="009A24D0" w:rsidP="009E293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Яременко С.П.</w:t>
      </w:r>
      <w:r w:rsidR="009E2937" w:rsidRPr="00181C9A">
        <w:rPr>
          <w:sz w:val="30"/>
          <w:szCs w:val="30"/>
        </w:rPr>
        <w:t xml:space="preserve"> </w:t>
      </w:r>
      <w:r w:rsidR="009E2937" w:rsidRPr="00FC11D5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отметил, что введение механизма целевой поддержки малых </w:t>
      </w:r>
      <w:proofErr w:type="spellStart"/>
      <w:r>
        <w:rPr>
          <w:sz w:val="30"/>
          <w:szCs w:val="30"/>
        </w:rPr>
        <w:t>медиа-ресурсов</w:t>
      </w:r>
      <w:proofErr w:type="spellEnd"/>
      <w:r>
        <w:rPr>
          <w:sz w:val="30"/>
          <w:szCs w:val="30"/>
        </w:rPr>
        <w:t xml:space="preserve"> было бы большим подспорьем для региональных вещателей, входящих в состав Телекоммуникационного отраслевого союза, и способствовало бы выполнению задач государства.</w:t>
      </w:r>
    </w:p>
    <w:p w:rsidR="009A24D0" w:rsidRDefault="009A24D0" w:rsidP="009E293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9A24D0">
        <w:rPr>
          <w:b/>
          <w:sz w:val="30"/>
          <w:szCs w:val="30"/>
        </w:rPr>
        <w:lastRenderedPageBreak/>
        <w:t>Мамоненко</w:t>
      </w:r>
      <w:proofErr w:type="spellEnd"/>
      <w:r w:rsidRPr="009A24D0">
        <w:rPr>
          <w:b/>
          <w:sz w:val="30"/>
          <w:szCs w:val="30"/>
        </w:rPr>
        <w:t xml:space="preserve"> И.В.</w:t>
      </w:r>
      <w:r>
        <w:rPr>
          <w:b/>
          <w:sz w:val="30"/>
          <w:szCs w:val="30"/>
        </w:rPr>
        <w:t xml:space="preserve"> – </w:t>
      </w:r>
      <w:r w:rsidRPr="009A24D0">
        <w:rPr>
          <w:sz w:val="30"/>
          <w:szCs w:val="30"/>
        </w:rPr>
        <w:t xml:space="preserve">проинформировал </w:t>
      </w:r>
      <w:r w:rsidR="00700249">
        <w:rPr>
          <w:sz w:val="30"/>
          <w:szCs w:val="30"/>
        </w:rPr>
        <w:t xml:space="preserve">о проводимой в стране работе по трудоустройству людей в регионах за рубежом. С появлением Интернета появились возможности работать удаленно, и такую схему нужно предлагать как альтернативный вариант миграции. Отметил также, что нужна популяризация этого направления посредством СМИ и предложил выдавать гранты </w:t>
      </w:r>
      <w:proofErr w:type="gramStart"/>
      <w:r w:rsidR="00700249">
        <w:rPr>
          <w:sz w:val="30"/>
          <w:szCs w:val="30"/>
        </w:rPr>
        <w:t>на</w:t>
      </w:r>
      <w:proofErr w:type="gramEnd"/>
      <w:r w:rsidR="00700249">
        <w:rPr>
          <w:sz w:val="30"/>
          <w:szCs w:val="30"/>
        </w:rPr>
        <w:t xml:space="preserve"> </w:t>
      </w:r>
      <w:proofErr w:type="gramStart"/>
      <w:r w:rsidR="00700249">
        <w:rPr>
          <w:sz w:val="30"/>
          <w:szCs w:val="30"/>
        </w:rPr>
        <w:t>такого</w:t>
      </w:r>
      <w:proofErr w:type="gramEnd"/>
      <w:r w:rsidR="00700249">
        <w:rPr>
          <w:sz w:val="30"/>
          <w:szCs w:val="30"/>
        </w:rPr>
        <w:t xml:space="preserve"> рода проекты.</w:t>
      </w:r>
    </w:p>
    <w:p w:rsidR="00700249" w:rsidRDefault="00700249" w:rsidP="0070024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9A24D0">
        <w:rPr>
          <w:b/>
          <w:sz w:val="30"/>
          <w:szCs w:val="30"/>
        </w:rPr>
        <w:t>Легкий</w:t>
      </w:r>
      <w:proofErr w:type="gramEnd"/>
      <w:r w:rsidRPr="009A24D0">
        <w:rPr>
          <w:b/>
          <w:sz w:val="30"/>
          <w:szCs w:val="30"/>
        </w:rPr>
        <w:t xml:space="preserve"> П.Н.</w:t>
      </w:r>
      <w:r>
        <w:rPr>
          <w:sz w:val="30"/>
          <w:szCs w:val="30"/>
        </w:rPr>
        <w:t xml:space="preserve"> </w:t>
      </w:r>
      <w:r w:rsidRPr="00FC11D5">
        <w:rPr>
          <w:sz w:val="30"/>
          <w:szCs w:val="30"/>
        </w:rPr>
        <w:t>–</w:t>
      </w:r>
      <w:r>
        <w:rPr>
          <w:sz w:val="30"/>
          <w:szCs w:val="30"/>
        </w:rPr>
        <w:t xml:space="preserve"> уточнил, что речь идет только о грантах на творческие проекты, а не на какие-либо другие цели.</w:t>
      </w:r>
    </w:p>
    <w:p w:rsidR="00FC38EB" w:rsidRDefault="00700249" w:rsidP="0070024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Относительно популяризации нового направления в СМИ отметил, что имело бы смысл </w:t>
      </w:r>
      <w:r w:rsidR="00FC38EB">
        <w:rPr>
          <w:sz w:val="30"/>
          <w:szCs w:val="30"/>
        </w:rPr>
        <w:t>создать специальный интернет-ресурс, который бы полностью был посвящен данной теме, и который, в том числе, смог бы стать источником информации для других СМИ.</w:t>
      </w:r>
    </w:p>
    <w:p w:rsidR="000F5BBF" w:rsidRDefault="00024DC0" w:rsidP="009E293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24DC0">
        <w:rPr>
          <w:b/>
          <w:sz w:val="30"/>
          <w:szCs w:val="30"/>
        </w:rPr>
        <w:t xml:space="preserve">Соколов И.Н. </w:t>
      </w:r>
      <w:r w:rsidR="000F5BBF">
        <w:rPr>
          <w:b/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="000F5BBF" w:rsidRPr="000F5BBF">
        <w:rPr>
          <w:sz w:val="30"/>
          <w:szCs w:val="30"/>
        </w:rPr>
        <w:t>отметил, что</w:t>
      </w:r>
      <w:r w:rsidR="000F5BBF">
        <w:rPr>
          <w:b/>
          <w:sz w:val="30"/>
          <w:szCs w:val="30"/>
        </w:rPr>
        <w:t xml:space="preserve"> </w:t>
      </w:r>
      <w:r w:rsidR="000F5BBF" w:rsidRPr="000F5BBF">
        <w:rPr>
          <w:sz w:val="30"/>
          <w:szCs w:val="30"/>
        </w:rPr>
        <w:t xml:space="preserve">при </w:t>
      </w:r>
      <w:r w:rsidR="000F5BBF">
        <w:rPr>
          <w:sz w:val="30"/>
          <w:szCs w:val="30"/>
        </w:rPr>
        <w:t>введении целевой поддержки для СМИ в виде грантов нужна система защиты и прозрачности грантов, в том числе с отчетами, возможно через Интернет, чтобы не возникало вопросов о правомерности их предоставления и использования.</w:t>
      </w:r>
    </w:p>
    <w:p w:rsidR="000F5BBF" w:rsidRDefault="00A25069" w:rsidP="009E293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9A24D0">
        <w:rPr>
          <w:b/>
          <w:sz w:val="30"/>
          <w:szCs w:val="30"/>
        </w:rPr>
        <w:t>Мамоненко</w:t>
      </w:r>
      <w:proofErr w:type="spellEnd"/>
      <w:r w:rsidRPr="009A24D0">
        <w:rPr>
          <w:b/>
          <w:sz w:val="30"/>
          <w:szCs w:val="30"/>
        </w:rPr>
        <w:t xml:space="preserve"> И.В.</w:t>
      </w:r>
      <w:r>
        <w:rPr>
          <w:b/>
          <w:sz w:val="30"/>
          <w:szCs w:val="30"/>
        </w:rPr>
        <w:t xml:space="preserve"> – </w:t>
      </w:r>
      <w:r w:rsidRPr="00A25069">
        <w:rPr>
          <w:sz w:val="30"/>
          <w:szCs w:val="30"/>
        </w:rPr>
        <w:t xml:space="preserve">поинтересовался, насколько вероятно поменять </w:t>
      </w:r>
      <w:proofErr w:type="spellStart"/>
      <w:r w:rsidRPr="00A25069">
        <w:rPr>
          <w:sz w:val="30"/>
          <w:szCs w:val="30"/>
        </w:rPr>
        <w:t>грантовую</w:t>
      </w:r>
      <w:proofErr w:type="spellEnd"/>
      <w:r w:rsidRPr="00A25069">
        <w:rPr>
          <w:sz w:val="30"/>
          <w:szCs w:val="30"/>
        </w:rPr>
        <w:t xml:space="preserve"> форму поддержки на призовую</w:t>
      </w:r>
      <w:r>
        <w:rPr>
          <w:sz w:val="30"/>
          <w:szCs w:val="30"/>
        </w:rPr>
        <w:t>, выставлять простые критерии, чтобы талантливые люди могли себя проявить.</w:t>
      </w:r>
    </w:p>
    <w:p w:rsidR="00A25069" w:rsidRDefault="00A25069" w:rsidP="009E293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9A24D0">
        <w:rPr>
          <w:b/>
          <w:sz w:val="30"/>
          <w:szCs w:val="30"/>
        </w:rPr>
        <w:t>Легкий</w:t>
      </w:r>
      <w:proofErr w:type="gramEnd"/>
      <w:r w:rsidRPr="009A24D0">
        <w:rPr>
          <w:b/>
          <w:sz w:val="30"/>
          <w:szCs w:val="30"/>
        </w:rPr>
        <w:t xml:space="preserve"> П.Н.</w:t>
      </w:r>
      <w:r>
        <w:rPr>
          <w:sz w:val="30"/>
          <w:szCs w:val="30"/>
        </w:rPr>
        <w:t xml:space="preserve"> </w:t>
      </w:r>
      <w:r w:rsidRPr="00FC11D5">
        <w:rPr>
          <w:sz w:val="30"/>
          <w:szCs w:val="30"/>
        </w:rPr>
        <w:t>–</w:t>
      </w:r>
      <w:r>
        <w:rPr>
          <w:sz w:val="30"/>
          <w:szCs w:val="30"/>
        </w:rPr>
        <w:t xml:space="preserve"> пояснил, что Министерство информации в настоящее время и так проводит очень большое количество конкурсов. Но есть проекты, которые требуют вложений на начальном уровне, чтобы впоследствии получить хороший результат.</w:t>
      </w:r>
    </w:p>
    <w:p w:rsidR="00A25069" w:rsidRDefault="00A25069" w:rsidP="009E293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9A24D0">
        <w:rPr>
          <w:b/>
          <w:sz w:val="30"/>
          <w:szCs w:val="30"/>
        </w:rPr>
        <w:t>Мамоненко</w:t>
      </w:r>
      <w:proofErr w:type="spellEnd"/>
      <w:r w:rsidRPr="009A24D0">
        <w:rPr>
          <w:b/>
          <w:sz w:val="30"/>
          <w:szCs w:val="30"/>
        </w:rPr>
        <w:t xml:space="preserve"> И.В.</w:t>
      </w:r>
      <w:r>
        <w:rPr>
          <w:b/>
          <w:sz w:val="30"/>
          <w:szCs w:val="30"/>
        </w:rPr>
        <w:t xml:space="preserve"> – </w:t>
      </w:r>
      <w:r w:rsidRPr="00A25069">
        <w:rPr>
          <w:sz w:val="30"/>
          <w:szCs w:val="30"/>
        </w:rPr>
        <w:t xml:space="preserve">выразил свои опасения относительности </w:t>
      </w:r>
      <w:r w:rsidR="00762088">
        <w:rPr>
          <w:sz w:val="30"/>
          <w:szCs w:val="30"/>
        </w:rPr>
        <w:t xml:space="preserve">наличия </w:t>
      </w:r>
      <w:r w:rsidRPr="00A25069">
        <w:rPr>
          <w:sz w:val="30"/>
          <w:szCs w:val="30"/>
        </w:rPr>
        <w:t>риск</w:t>
      </w:r>
      <w:r w:rsidR="00762088">
        <w:rPr>
          <w:sz w:val="30"/>
          <w:szCs w:val="30"/>
        </w:rPr>
        <w:t xml:space="preserve">а при </w:t>
      </w:r>
      <w:r w:rsidRPr="00A25069">
        <w:rPr>
          <w:sz w:val="30"/>
          <w:szCs w:val="30"/>
        </w:rPr>
        <w:t>выдач</w:t>
      </w:r>
      <w:r w:rsidR="00762088">
        <w:rPr>
          <w:sz w:val="30"/>
          <w:szCs w:val="30"/>
        </w:rPr>
        <w:t xml:space="preserve">е </w:t>
      </w:r>
      <w:r w:rsidRPr="00A25069">
        <w:rPr>
          <w:sz w:val="30"/>
          <w:szCs w:val="30"/>
        </w:rPr>
        <w:t>авансо</w:t>
      </w:r>
      <w:r w:rsidR="00762088">
        <w:rPr>
          <w:sz w:val="30"/>
          <w:szCs w:val="30"/>
        </w:rPr>
        <w:t>в. Кто-то может быть убедительным, но в конечном итоге ничего не сделает.</w:t>
      </w:r>
    </w:p>
    <w:p w:rsidR="00762088" w:rsidRDefault="00762088" w:rsidP="009E293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24DC0">
        <w:rPr>
          <w:b/>
          <w:sz w:val="30"/>
          <w:szCs w:val="30"/>
        </w:rPr>
        <w:t xml:space="preserve">Соколов И.Н. </w:t>
      </w:r>
      <w:r>
        <w:rPr>
          <w:b/>
          <w:sz w:val="30"/>
          <w:szCs w:val="30"/>
        </w:rPr>
        <w:t xml:space="preserve">– </w:t>
      </w:r>
      <w:r w:rsidRPr="000F5BBF">
        <w:rPr>
          <w:sz w:val="30"/>
          <w:szCs w:val="30"/>
        </w:rPr>
        <w:t>отметил</w:t>
      </w:r>
      <w:r>
        <w:rPr>
          <w:sz w:val="30"/>
          <w:szCs w:val="30"/>
        </w:rPr>
        <w:t>, что дискуссии по грантам сводятся к тому, что 80-90 процентов грантов должно уходить молодежи. Только тогда у общества есть будущее.</w:t>
      </w:r>
    </w:p>
    <w:p w:rsidR="00762088" w:rsidRPr="00752F9C" w:rsidRDefault="008068FF" w:rsidP="009E293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752F9C">
        <w:rPr>
          <w:b/>
          <w:sz w:val="30"/>
          <w:szCs w:val="30"/>
        </w:rPr>
        <w:t>Дембовский</w:t>
      </w:r>
      <w:proofErr w:type="spellEnd"/>
      <w:r w:rsidRPr="00752F9C">
        <w:rPr>
          <w:b/>
          <w:sz w:val="30"/>
          <w:szCs w:val="30"/>
        </w:rPr>
        <w:t xml:space="preserve"> </w:t>
      </w:r>
      <w:r w:rsidR="00752F9C" w:rsidRPr="00752F9C">
        <w:rPr>
          <w:b/>
          <w:sz w:val="30"/>
          <w:szCs w:val="30"/>
        </w:rPr>
        <w:t xml:space="preserve">Д.Л. </w:t>
      </w:r>
      <w:r w:rsidR="00752F9C">
        <w:rPr>
          <w:sz w:val="30"/>
          <w:szCs w:val="30"/>
        </w:rPr>
        <w:t xml:space="preserve">– сообщил, что когда есть гранты, всегда будут недовольные. А в целом </w:t>
      </w:r>
      <w:r w:rsidR="00752F9C">
        <w:rPr>
          <w:b/>
          <w:sz w:val="30"/>
          <w:szCs w:val="30"/>
        </w:rPr>
        <w:t xml:space="preserve">– </w:t>
      </w:r>
      <w:r w:rsidR="00752F9C">
        <w:rPr>
          <w:sz w:val="30"/>
          <w:szCs w:val="30"/>
        </w:rPr>
        <w:t xml:space="preserve">идея хорошая. Как уже она будет реализована </w:t>
      </w:r>
      <w:r w:rsidR="00752F9C">
        <w:rPr>
          <w:b/>
          <w:sz w:val="30"/>
          <w:szCs w:val="30"/>
        </w:rPr>
        <w:t xml:space="preserve">– </w:t>
      </w:r>
      <w:r w:rsidR="00752F9C" w:rsidRPr="00752F9C">
        <w:rPr>
          <w:sz w:val="30"/>
          <w:szCs w:val="30"/>
        </w:rPr>
        <w:t>вопрос другой.</w:t>
      </w:r>
      <w:r w:rsidR="00752F9C">
        <w:rPr>
          <w:sz w:val="30"/>
          <w:szCs w:val="30"/>
        </w:rPr>
        <w:t xml:space="preserve"> Механизм реализации нужно будет обсуждать позже.</w:t>
      </w:r>
    </w:p>
    <w:p w:rsidR="009E2937" w:rsidRDefault="009E2937" w:rsidP="009E2937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t>Решили</w:t>
      </w:r>
      <w:r w:rsidRPr="00FC11D5">
        <w:rPr>
          <w:rFonts w:ascii="Times New Roman" w:hAnsi="Times New Roman" w:cs="Times New Roman"/>
          <w:b/>
          <w:sz w:val="30"/>
          <w:szCs w:val="30"/>
        </w:rPr>
        <w:t>:</w:t>
      </w:r>
    </w:p>
    <w:p w:rsidR="00752F9C" w:rsidRDefault="00752F9C" w:rsidP="00752F9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2F9C">
        <w:rPr>
          <w:rFonts w:ascii="Times New Roman" w:hAnsi="Times New Roman" w:cs="Times New Roman"/>
          <w:sz w:val="30"/>
          <w:szCs w:val="30"/>
        </w:rPr>
        <w:t>Одобрить</w:t>
      </w:r>
      <w:r>
        <w:rPr>
          <w:rFonts w:ascii="Times New Roman" w:hAnsi="Times New Roman" w:cs="Times New Roman"/>
          <w:sz w:val="30"/>
          <w:szCs w:val="30"/>
        </w:rPr>
        <w:t xml:space="preserve"> предложение Министерства информации о введении</w:t>
      </w:r>
      <w:r w:rsidRPr="00DF01D5">
        <w:rPr>
          <w:rFonts w:ascii="Times New Roman" w:hAnsi="Times New Roman" w:cs="Times New Roman"/>
          <w:sz w:val="30"/>
          <w:szCs w:val="30"/>
        </w:rPr>
        <w:t xml:space="preserve"> механизма целевой поддержки малых </w:t>
      </w:r>
      <w:proofErr w:type="spellStart"/>
      <w:r w:rsidRPr="00DF01D5">
        <w:rPr>
          <w:rFonts w:ascii="Times New Roman" w:hAnsi="Times New Roman" w:cs="Times New Roman"/>
          <w:sz w:val="30"/>
          <w:szCs w:val="30"/>
        </w:rPr>
        <w:t>медиа-ресурсов</w:t>
      </w:r>
      <w:proofErr w:type="spellEnd"/>
      <w:r w:rsidRPr="00DF01D5">
        <w:rPr>
          <w:rFonts w:ascii="Times New Roman" w:hAnsi="Times New Roman" w:cs="Times New Roman"/>
          <w:sz w:val="30"/>
          <w:szCs w:val="30"/>
        </w:rPr>
        <w:t xml:space="preserve"> через систему грантов.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2F9C" w:rsidRDefault="00752F9C" w:rsidP="00752F9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E2937" w:rsidRPr="00FC11D5" w:rsidRDefault="009E2937" w:rsidP="009E293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Голосовали: ”за“ – 1</w:t>
      </w:r>
      <w:r w:rsidR="00E0753C">
        <w:rPr>
          <w:rFonts w:ascii="Times New Roman" w:hAnsi="Times New Roman" w:cs="Times New Roman"/>
          <w:sz w:val="30"/>
          <w:szCs w:val="30"/>
        </w:rPr>
        <w:t>4</w:t>
      </w:r>
      <w:r w:rsidRPr="00FC11D5">
        <w:rPr>
          <w:rFonts w:ascii="Times New Roman" w:hAnsi="Times New Roman" w:cs="Times New Roman"/>
          <w:sz w:val="30"/>
          <w:szCs w:val="30"/>
        </w:rPr>
        <w:t xml:space="preserve"> человек</w:t>
      </w:r>
    </w:p>
    <w:p w:rsidR="009E2937" w:rsidRPr="00FC11D5" w:rsidRDefault="009E2937" w:rsidP="009E293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”против“ – нет</w:t>
      </w:r>
    </w:p>
    <w:p w:rsidR="009E2937" w:rsidRDefault="009E2937" w:rsidP="009E293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”воздержались“ – нет.</w:t>
      </w:r>
    </w:p>
    <w:p w:rsidR="009E2937" w:rsidRDefault="009E2937" w:rsidP="009E293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E2937" w:rsidRPr="00FC11D5" w:rsidRDefault="009E2937" w:rsidP="009E2937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caps/>
          <w:sz w:val="30"/>
          <w:szCs w:val="30"/>
        </w:rPr>
      </w:pPr>
      <w:r>
        <w:rPr>
          <w:rFonts w:ascii="Times New Roman" w:hAnsi="Times New Roman" w:cs="Times New Roman"/>
          <w:b/>
          <w:caps/>
          <w:sz w:val="30"/>
          <w:szCs w:val="30"/>
        </w:rPr>
        <w:lastRenderedPageBreak/>
        <w:t>2.</w:t>
      </w:r>
      <w:r w:rsidRPr="00FC11D5">
        <w:rPr>
          <w:rFonts w:ascii="Times New Roman" w:hAnsi="Times New Roman" w:cs="Times New Roman"/>
          <w:b/>
          <w:caps/>
          <w:sz w:val="30"/>
          <w:szCs w:val="30"/>
        </w:rPr>
        <w:t>СЛУШАЛИ:</w:t>
      </w:r>
    </w:p>
    <w:p w:rsidR="00E0753C" w:rsidRDefault="009E2937" w:rsidP="00E0753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b/>
          <w:sz w:val="30"/>
          <w:szCs w:val="30"/>
        </w:rPr>
        <w:tab/>
      </w:r>
      <w:proofErr w:type="spellStart"/>
      <w:proofErr w:type="gramStart"/>
      <w:r w:rsidR="00E0753C" w:rsidRPr="00E0753C">
        <w:rPr>
          <w:rFonts w:ascii="Times New Roman" w:hAnsi="Times New Roman" w:cs="Times New Roman"/>
          <w:b/>
          <w:sz w:val="30"/>
          <w:szCs w:val="30"/>
        </w:rPr>
        <w:t>Гусакова</w:t>
      </w:r>
      <w:proofErr w:type="spellEnd"/>
      <w:r w:rsidR="00E0753C" w:rsidRPr="00E0753C">
        <w:rPr>
          <w:rFonts w:ascii="Times New Roman" w:hAnsi="Times New Roman" w:cs="Times New Roman"/>
          <w:b/>
          <w:sz w:val="30"/>
          <w:szCs w:val="30"/>
        </w:rPr>
        <w:t xml:space="preserve"> Г.В.</w:t>
      </w:r>
      <w:r w:rsidRPr="00E0753C">
        <w:rPr>
          <w:rFonts w:ascii="Times New Roman" w:hAnsi="Times New Roman" w:cs="Times New Roman"/>
          <w:sz w:val="30"/>
          <w:szCs w:val="30"/>
        </w:rPr>
        <w:t xml:space="preserve"> – проинформировал</w:t>
      </w:r>
      <w:r w:rsidR="00E0753C" w:rsidRPr="00E0753C">
        <w:rPr>
          <w:rFonts w:ascii="Times New Roman" w:hAnsi="Times New Roman" w:cs="Times New Roman"/>
          <w:sz w:val="30"/>
          <w:szCs w:val="30"/>
        </w:rPr>
        <w:t>а</w:t>
      </w:r>
      <w:r w:rsidRPr="00E0753C">
        <w:rPr>
          <w:rFonts w:ascii="Times New Roman" w:hAnsi="Times New Roman" w:cs="Times New Roman"/>
          <w:sz w:val="30"/>
          <w:szCs w:val="30"/>
        </w:rPr>
        <w:t xml:space="preserve">, что </w:t>
      </w:r>
      <w:r w:rsidR="00E0753C">
        <w:rPr>
          <w:rFonts w:ascii="Times New Roman" w:hAnsi="Times New Roman" w:cs="Times New Roman"/>
          <w:sz w:val="30"/>
          <w:szCs w:val="30"/>
        </w:rPr>
        <w:t xml:space="preserve">в соответствии с Планом проведения правового мониторинга на 2019 год, утвержденным Министром информации Республики Беларусь 15 февраля 2019 года, в период с сентября по ноябрь 2019 года </w:t>
      </w:r>
      <w:r w:rsidR="00DB23F7">
        <w:rPr>
          <w:rFonts w:ascii="Times New Roman" w:hAnsi="Times New Roman" w:cs="Times New Roman"/>
          <w:sz w:val="30"/>
          <w:szCs w:val="30"/>
        </w:rPr>
        <w:t xml:space="preserve">запланировано </w:t>
      </w:r>
      <w:r w:rsidR="00E0753C">
        <w:rPr>
          <w:rFonts w:ascii="Times New Roman" w:hAnsi="Times New Roman" w:cs="Times New Roman"/>
          <w:sz w:val="30"/>
          <w:szCs w:val="30"/>
        </w:rPr>
        <w:t>пров</w:t>
      </w:r>
      <w:r w:rsidR="00DB23F7">
        <w:rPr>
          <w:rFonts w:ascii="Times New Roman" w:hAnsi="Times New Roman" w:cs="Times New Roman"/>
          <w:sz w:val="30"/>
          <w:szCs w:val="30"/>
        </w:rPr>
        <w:t>едение</w:t>
      </w:r>
      <w:r w:rsidR="00E0753C">
        <w:rPr>
          <w:rFonts w:ascii="Times New Roman" w:hAnsi="Times New Roman" w:cs="Times New Roman"/>
          <w:sz w:val="30"/>
          <w:szCs w:val="30"/>
        </w:rPr>
        <w:t xml:space="preserve"> мониторинг</w:t>
      </w:r>
      <w:r w:rsidR="00DB23F7">
        <w:rPr>
          <w:rFonts w:ascii="Times New Roman" w:hAnsi="Times New Roman" w:cs="Times New Roman"/>
          <w:sz w:val="30"/>
          <w:szCs w:val="30"/>
        </w:rPr>
        <w:t>а</w:t>
      </w:r>
      <w:r w:rsidR="00E0753C">
        <w:rPr>
          <w:rFonts w:ascii="Times New Roman" w:hAnsi="Times New Roman" w:cs="Times New Roman"/>
          <w:sz w:val="30"/>
          <w:szCs w:val="30"/>
        </w:rPr>
        <w:t xml:space="preserve"> постановления </w:t>
      </w:r>
      <w:r w:rsidR="00E0753C" w:rsidRPr="008A3292">
        <w:rPr>
          <w:rFonts w:ascii="Times New Roman" w:hAnsi="Times New Roman" w:cs="Times New Roman"/>
          <w:sz w:val="30"/>
          <w:szCs w:val="30"/>
        </w:rPr>
        <w:t xml:space="preserve">Министерства информации Республики Беларусь от 3 </w:t>
      </w:r>
      <w:r w:rsidR="00E0753C">
        <w:rPr>
          <w:rFonts w:ascii="Times New Roman" w:hAnsi="Times New Roman" w:cs="Times New Roman"/>
          <w:sz w:val="30"/>
          <w:szCs w:val="30"/>
        </w:rPr>
        <w:t>декабря 2013 г.</w:t>
      </w:r>
      <w:r w:rsidR="00E0753C" w:rsidRPr="008A3292">
        <w:rPr>
          <w:rFonts w:ascii="Times New Roman" w:hAnsi="Times New Roman" w:cs="Times New Roman"/>
          <w:sz w:val="30"/>
          <w:szCs w:val="30"/>
        </w:rPr>
        <w:t xml:space="preserve"> № 1</w:t>
      </w:r>
      <w:r w:rsidR="00E0753C">
        <w:rPr>
          <w:rFonts w:ascii="Times New Roman" w:hAnsi="Times New Roman" w:cs="Times New Roman"/>
          <w:sz w:val="30"/>
          <w:szCs w:val="30"/>
        </w:rPr>
        <w:t>1</w:t>
      </w:r>
      <w:r w:rsidR="00E0753C" w:rsidRPr="008A3292">
        <w:rPr>
          <w:rFonts w:ascii="Times New Roman" w:hAnsi="Times New Roman" w:cs="Times New Roman"/>
          <w:sz w:val="30"/>
          <w:szCs w:val="30"/>
        </w:rPr>
        <w:t xml:space="preserve"> </w:t>
      </w:r>
      <w:r w:rsidR="00863707">
        <w:rPr>
          <w:rFonts w:ascii="Times New Roman" w:hAnsi="Times New Roman" w:cs="Times New Roman"/>
          <w:sz w:val="30"/>
          <w:szCs w:val="30"/>
        </w:rPr>
        <w:t>”</w:t>
      </w:r>
      <w:r w:rsidR="00E0753C" w:rsidRPr="008A3292">
        <w:rPr>
          <w:rFonts w:ascii="Times New Roman" w:hAnsi="Times New Roman" w:cs="Times New Roman"/>
          <w:sz w:val="30"/>
          <w:szCs w:val="30"/>
        </w:rPr>
        <w:t>О</w:t>
      </w:r>
      <w:r w:rsidR="00E0753C">
        <w:rPr>
          <w:rFonts w:ascii="Times New Roman" w:hAnsi="Times New Roman" w:cs="Times New Roman"/>
          <w:sz w:val="30"/>
          <w:szCs w:val="30"/>
        </w:rPr>
        <w:t xml:space="preserve"> некоторых вопросах лицензирования деятельности в области вещания</w:t>
      </w:r>
      <w:r w:rsidR="00863707">
        <w:rPr>
          <w:rFonts w:ascii="Times New Roman" w:hAnsi="Times New Roman" w:cs="Times New Roman"/>
          <w:sz w:val="30"/>
          <w:szCs w:val="30"/>
        </w:rPr>
        <w:t>“</w:t>
      </w:r>
      <w:r w:rsidR="00E0753C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E0753C">
        <w:rPr>
          <w:rFonts w:ascii="Times New Roman" w:hAnsi="Times New Roman" w:cs="Times New Roman"/>
          <w:sz w:val="30"/>
          <w:szCs w:val="30"/>
        </w:rPr>
        <w:t xml:space="preserve"> Сообщение о его проведении размещено на официальном сайте Министерства информации в рубрике </w:t>
      </w:r>
      <w:r w:rsidR="00863707">
        <w:rPr>
          <w:rFonts w:ascii="Times New Roman" w:hAnsi="Times New Roman" w:cs="Times New Roman"/>
          <w:sz w:val="30"/>
          <w:szCs w:val="30"/>
        </w:rPr>
        <w:t>”</w:t>
      </w:r>
      <w:r w:rsidR="00E0753C">
        <w:rPr>
          <w:rFonts w:ascii="Times New Roman" w:hAnsi="Times New Roman" w:cs="Times New Roman"/>
          <w:sz w:val="30"/>
          <w:szCs w:val="30"/>
        </w:rPr>
        <w:t>Мониторинги</w:t>
      </w:r>
      <w:r w:rsidR="00863707">
        <w:rPr>
          <w:rFonts w:ascii="Times New Roman" w:hAnsi="Times New Roman" w:cs="Times New Roman"/>
          <w:sz w:val="30"/>
          <w:szCs w:val="30"/>
        </w:rPr>
        <w:t>“</w:t>
      </w:r>
      <w:r w:rsidR="00E0753C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E0753C">
        <w:rPr>
          <w:rFonts w:ascii="Times New Roman" w:hAnsi="Times New Roman" w:cs="Times New Roman"/>
          <w:sz w:val="30"/>
          <w:szCs w:val="30"/>
        </w:rPr>
        <w:t>Предложений от заинтересованных по совершенствованию регулирования в данной сфере на дату проведения заседания не поступало.</w:t>
      </w:r>
      <w:proofErr w:type="gramEnd"/>
      <w:r w:rsidR="00E0753C">
        <w:rPr>
          <w:rFonts w:ascii="Times New Roman" w:hAnsi="Times New Roman" w:cs="Times New Roman"/>
          <w:sz w:val="30"/>
          <w:szCs w:val="30"/>
        </w:rPr>
        <w:t xml:space="preserve"> В ходе </w:t>
      </w:r>
      <w:proofErr w:type="gramStart"/>
      <w:r w:rsidR="00E0753C">
        <w:rPr>
          <w:rFonts w:ascii="Times New Roman" w:hAnsi="Times New Roman" w:cs="Times New Roman"/>
          <w:sz w:val="30"/>
          <w:szCs w:val="30"/>
        </w:rPr>
        <w:t>телефонного</w:t>
      </w:r>
      <w:proofErr w:type="gramEnd"/>
      <w:r w:rsidR="00E0753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0753C">
        <w:rPr>
          <w:rFonts w:ascii="Times New Roman" w:hAnsi="Times New Roman" w:cs="Times New Roman"/>
          <w:sz w:val="30"/>
          <w:szCs w:val="30"/>
        </w:rPr>
        <w:t>обзвона</w:t>
      </w:r>
      <w:proofErr w:type="spellEnd"/>
      <w:r w:rsidR="00E0753C">
        <w:rPr>
          <w:rFonts w:ascii="Times New Roman" w:hAnsi="Times New Roman" w:cs="Times New Roman"/>
          <w:sz w:val="30"/>
          <w:szCs w:val="30"/>
        </w:rPr>
        <w:t xml:space="preserve"> заинтересованных в данном вопросе также не поступило замечаний и предложений по данному нормативному правовому акту.</w:t>
      </w:r>
    </w:p>
    <w:p w:rsidR="00BA2485" w:rsidRDefault="00BA2485" w:rsidP="00E0753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Механизм функционирования квалификационной комиссии по вопросам лицензирования в области вещания и процесс сдачи квалификационного экзамена четко отработаны.</w:t>
      </w:r>
    </w:p>
    <w:p w:rsidR="00BA2485" w:rsidRDefault="00BA2485" w:rsidP="00E0753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</w:t>
      </w:r>
      <w:proofErr w:type="spellStart"/>
      <w:r>
        <w:rPr>
          <w:rFonts w:ascii="Times New Roman" w:hAnsi="Times New Roman" w:cs="Times New Roman"/>
          <w:sz w:val="30"/>
          <w:szCs w:val="30"/>
        </w:rPr>
        <w:t>Гусакова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Г.В. предложила обсудить два вопроса:</w:t>
      </w:r>
    </w:p>
    <w:p w:rsidR="00BA2485" w:rsidRDefault="00BA2485" w:rsidP="00E0753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отсутствии в материалах дела подтверждения о сдаче квалификационного экзамена;</w:t>
      </w:r>
    </w:p>
    <w:p w:rsidR="00BA2485" w:rsidRDefault="00BA2485" w:rsidP="00E0753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невыдаче лицу, сдавшему экзамен, письменного подтверждения.</w:t>
      </w:r>
    </w:p>
    <w:p w:rsidR="00535406" w:rsidRDefault="00535406" w:rsidP="00E0753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535406" w:rsidRPr="00FC11D5" w:rsidRDefault="00535406" w:rsidP="00535406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ВЫСТУПИЛИ:</w:t>
      </w:r>
    </w:p>
    <w:p w:rsidR="00BA2485" w:rsidRDefault="00F25F93" w:rsidP="00E0753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spellStart"/>
      <w:r w:rsidRPr="00F25F93">
        <w:rPr>
          <w:rFonts w:ascii="Times New Roman" w:hAnsi="Times New Roman" w:cs="Times New Roman"/>
          <w:b/>
          <w:sz w:val="30"/>
          <w:szCs w:val="30"/>
        </w:rPr>
        <w:t>Брашко</w:t>
      </w:r>
      <w:proofErr w:type="spellEnd"/>
      <w:r w:rsidRPr="00F25F93">
        <w:rPr>
          <w:rFonts w:ascii="Times New Roman" w:hAnsi="Times New Roman" w:cs="Times New Roman"/>
          <w:b/>
          <w:sz w:val="30"/>
          <w:szCs w:val="30"/>
        </w:rPr>
        <w:t xml:space="preserve"> Н.Н.</w:t>
      </w:r>
      <w:r>
        <w:rPr>
          <w:rFonts w:ascii="Times New Roman" w:hAnsi="Times New Roman" w:cs="Times New Roman"/>
          <w:sz w:val="30"/>
          <w:szCs w:val="30"/>
        </w:rPr>
        <w:t xml:space="preserve"> – предложил в качестве документа, подтверждающего сдачу экзамена, подшивать в дело копию соответствующего протокола о сдаче экзамена</w:t>
      </w:r>
      <w:r w:rsidR="007F3480">
        <w:rPr>
          <w:rFonts w:ascii="Times New Roman" w:hAnsi="Times New Roman" w:cs="Times New Roman"/>
          <w:sz w:val="30"/>
          <w:szCs w:val="30"/>
        </w:rPr>
        <w:t>, а также направлять ее в организацию, выступающую соискателем лицензии, в качестве подтверждения сдачи ответственным специалистом квалификационного экзамена.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A2485" w:rsidRDefault="007F3480" w:rsidP="00E0753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F3480">
        <w:rPr>
          <w:rFonts w:ascii="Times New Roman" w:hAnsi="Times New Roman" w:cs="Times New Roman"/>
          <w:b/>
          <w:sz w:val="30"/>
          <w:szCs w:val="30"/>
        </w:rPr>
        <w:t>Яременко С.П.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535406">
        <w:rPr>
          <w:rFonts w:ascii="Times New Roman" w:hAnsi="Times New Roman" w:cs="Times New Roman"/>
          <w:sz w:val="30"/>
          <w:szCs w:val="30"/>
        </w:rPr>
        <w:t>предложил вести в рабочем порядке реестр, где бы содержались все необходимые сведения о сдаче экзамена, и размещать его на официальном сайте Министерства информации. Тогда у заинтересованного лица всегда будет возможность обратиться к данному реестру и узнать интересующую его информацию о сдаче квалификационного экзамена.</w:t>
      </w:r>
    </w:p>
    <w:p w:rsidR="00535406" w:rsidRPr="007F3480" w:rsidRDefault="00535406" w:rsidP="00E0753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535406">
        <w:rPr>
          <w:rFonts w:ascii="Times New Roman" w:hAnsi="Times New Roman" w:cs="Times New Roman"/>
          <w:b/>
          <w:sz w:val="30"/>
          <w:szCs w:val="30"/>
        </w:rPr>
        <w:t>Лёгкий П.Н.</w:t>
      </w:r>
      <w:r>
        <w:rPr>
          <w:rFonts w:ascii="Times New Roman" w:hAnsi="Times New Roman" w:cs="Times New Roman"/>
          <w:sz w:val="30"/>
          <w:szCs w:val="30"/>
        </w:rPr>
        <w:t xml:space="preserve"> – отметил, что необходимо поднять статус квалификационного экзамена. Нормативной базы для этого достаточно, но внутри министерства необходимо пересмотреть свои подходы по его приему.</w:t>
      </w:r>
    </w:p>
    <w:p w:rsidR="00BA2485" w:rsidRDefault="00BA2485" w:rsidP="00E0753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E2937" w:rsidRPr="00A65DE7" w:rsidRDefault="009E2937" w:rsidP="00535406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b/>
          <w:sz w:val="30"/>
          <w:szCs w:val="30"/>
        </w:rPr>
        <w:tab/>
      </w:r>
    </w:p>
    <w:p w:rsidR="009E2937" w:rsidRDefault="009E2937" w:rsidP="009E2937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lastRenderedPageBreak/>
        <w:t>Решили</w:t>
      </w:r>
      <w:r w:rsidRPr="00FC11D5">
        <w:rPr>
          <w:rFonts w:ascii="Times New Roman" w:hAnsi="Times New Roman" w:cs="Times New Roman"/>
          <w:b/>
          <w:sz w:val="30"/>
          <w:szCs w:val="30"/>
        </w:rPr>
        <w:t>:</w:t>
      </w:r>
    </w:p>
    <w:p w:rsidR="009E2937" w:rsidRDefault="009E2937" w:rsidP="009E2937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 xml:space="preserve">Поручить </w:t>
      </w:r>
      <w:r w:rsidR="00863707">
        <w:rPr>
          <w:sz w:val="30"/>
          <w:szCs w:val="30"/>
        </w:rPr>
        <w:t>управлению</w:t>
      </w:r>
      <w:r w:rsidR="00535406">
        <w:rPr>
          <w:sz w:val="30"/>
          <w:szCs w:val="30"/>
        </w:rPr>
        <w:t xml:space="preserve"> </w:t>
      </w:r>
      <w:r w:rsidR="00863707">
        <w:rPr>
          <w:sz w:val="30"/>
          <w:szCs w:val="30"/>
        </w:rPr>
        <w:t>э</w:t>
      </w:r>
      <w:r w:rsidR="00535406">
        <w:rPr>
          <w:sz w:val="30"/>
          <w:szCs w:val="30"/>
        </w:rPr>
        <w:t xml:space="preserve">лектронных средств массовой информации и </w:t>
      </w:r>
      <w:r w:rsidR="00863707">
        <w:rPr>
          <w:sz w:val="30"/>
          <w:szCs w:val="30"/>
        </w:rPr>
        <w:t>Интернет-ресурсов (</w:t>
      </w:r>
      <w:proofErr w:type="spellStart"/>
      <w:r w:rsidR="00863707">
        <w:rPr>
          <w:sz w:val="30"/>
          <w:szCs w:val="30"/>
        </w:rPr>
        <w:t>Бобцов</w:t>
      </w:r>
      <w:proofErr w:type="spellEnd"/>
      <w:r w:rsidR="00863707">
        <w:rPr>
          <w:sz w:val="30"/>
          <w:szCs w:val="30"/>
        </w:rPr>
        <w:t xml:space="preserve"> В.М.) совместно с управлением правового обеспечения и контроля за соблюдением законодательства (Мелешко В.Н.) с учетом окончательных итогов правового монитор</w:t>
      </w:r>
      <w:r>
        <w:rPr>
          <w:sz w:val="30"/>
          <w:szCs w:val="30"/>
        </w:rPr>
        <w:t>ин</w:t>
      </w:r>
      <w:r w:rsidR="00863707">
        <w:rPr>
          <w:sz w:val="30"/>
          <w:szCs w:val="30"/>
        </w:rPr>
        <w:t xml:space="preserve">га определиться о необходимости внесения изменений в постановление </w:t>
      </w:r>
      <w:r w:rsidR="00863707" w:rsidRPr="008A3292">
        <w:rPr>
          <w:sz w:val="30"/>
          <w:szCs w:val="30"/>
        </w:rPr>
        <w:t xml:space="preserve">Министерства информации Республики Беларусь от 3 </w:t>
      </w:r>
      <w:r w:rsidR="00863707">
        <w:rPr>
          <w:sz w:val="30"/>
          <w:szCs w:val="30"/>
        </w:rPr>
        <w:t>декабря 2013 г.</w:t>
      </w:r>
      <w:r w:rsidR="00863707" w:rsidRPr="008A3292">
        <w:rPr>
          <w:sz w:val="30"/>
          <w:szCs w:val="30"/>
        </w:rPr>
        <w:t xml:space="preserve"> №</w:t>
      </w:r>
      <w:r w:rsidR="00863707">
        <w:rPr>
          <w:sz w:val="30"/>
          <w:szCs w:val="30"/>
        </w:rPr>
        <w:t> </w:t>
      </w:r>
      <w:r w:rsidR="00863707" w:rsidRPr="008A3292">
        <w:rPr>
          <w:sz w:val="30"/>
          <w:szCs w:val="30"/>
        </w:rPr>
        <w:t>1</w:t>
      </w:r>
      <w:r w:rsidR="00863707">
        <w:rPr>
          <w:sz w:val="30"/>
          <w:szCs w:val="30"/>
        </w:rPr>
        <w:t>1</w:t>
      </w:r>
      <w:r w:rsidR="00863707" w:rsidRPr="008A3292">
        <w:rPr>
          <w:sz w:val="30"/>
          <w:szCs w:val="30"/>
        </w:rPr>
        <w:t xml:space="preserve"> </w:t>
      </w:r>
      <w:r w:rsidR="00863707">
        <w:rPr>
          <w:sz w:val="30"/>
          <w:szCs w:val="30"/>
        </w:rPr>
        <w:t>”</w:t>
      </w:r>
      <w:r w:rsidR="00863707" w:rsidRPr="008A3292">
        <w:rPr>
          <w:sz w:val="30"/>
          <w:szCs w:val="30"/>
        </w:rPr>
        <w:t>О</w:t>
      </w:r>
      <w:r w:rsidR="00863707">
        <w:rPr>
          <w:sz w:val="30"/>
          <w:szCs w:val="30"/>
        </w:rPr>
        <w:t xml:space="preserve"> некоторых вопросах лицензирования деятельности в области вещания“.</w:t>
      </w:r>
      <w:proofErr w:type="gramEnd"/>
    </w:p>
    <w:p w:rsidR="009E2937" w:rsidRPr="00BD52A5" w:rsidRDefault="009E2937" w:rsidP="009E2937">
      <w:pPr>
        <w:autoSpaceDE w:val="0"/>
        <w:autoSpaceDN w:val="0"/>
        <w:adjustRightInd w:val="0"/>
        <w:ind w:firstLine="708"/>
        <w:jc w:val="both"/>
        <w:rPr>
          <w:i/>
          <w:sz w:val="30"/>
          <w:szCs w:val="30"/>
        </w:rPr>
      </w:pPr>
    </w:p>
    <w:p w:rsidR="009E2937" w:rsidRPr="00FC11D5" w:rsidRDefault="009E2937" w:rsidP="009E293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Голосовали: ”за“ – 1</w:t>
      </w:r>
      <w:r w:rsidR="00752F9C">
        <w:rPr>
          <w:rFonts w:ascii="Times New Roman" w:hAnsi="Times New Roman" w:cs="Times New Roman"/>
          <w:sz w:val="30"/>
          <w:szCs w:val="30"/>
        </w:rPr>
        <w:t>4</w:t>
      </w:r>
      <w:r w:rsidRPr="00FC11D5">
        <w:rPr>
          <w:rFonts w:ascii="Times New Roman" w:hAnsi="Times New Roman" w:cs="Times New Roman"/>
          <w:sz w:val="30"/>
          <w:szCs w:val="30"/>
        </w:rPr>
        <w:t xml:space="preserve"> человек</w:t>
      </w:r>
    </w:p>
    <w:p w:rsidR="009E2937" w:rsidRPr="00FC11D5" w:rsidRDefault="009E2937" w:rsidP="009E293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”против“ – нет</w:t>
      </w:r>
    </w:p>
    <w:p w:rsidR="009E2937" w:rsidRDefault="009E2937" w:rsidP="009E293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”воздержались“ – нет.</w:t>
      </w:r>
    </w:p>
    <w:p w:rsidR="009E2937" w:rsidRDefault="009E2937" w:rsidP="009E293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E2937" w:rsidRDefault="009E2937" w:rsidP="009E293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Председательствующий</w:t>
      </w:r>
      <w:r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П.Н.Лёгкий</w:t>
      </w:r>
    </w:p>
    <w:p w:rsidR="009E2937" w:rsidRPr="00FC11D5" w:rsidRDefault="009E2937" w:rsidP="009E293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E2937" w:rsidRDefault="009E2937" w:rsidP="009E2937">
      <w:pPr>
        <w:pStyle w:val="ConsPlusNormal"/>
        <w:widowControl/>
        <w:ind w:firstLine="0"/>
        <w:jc w:val="both"/>
        <w:outlineLvl w:val="0"/>
      </w:pPr>
      <w:r w:rsidRPr="00FC11D5">
        <w:rPr>
          <w:rFonts w:ascii="Times New Roman" w:hAnsi="Times New Roman" w:cs="Times New Roman"/>
          <w:sz w:val="30"/>
          <w:szCs w:val="30"/>
        </w:rPr>
        <w:t>Секретарь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Г.П.Пархимович</w:t>
      </w:r>
      <w:proofErr w:type="spellEnd"/>
    </w:p>
    <w:p w:rsidR="009E2937" w:rsidRDefault="009E2937" w:rsidP="009E2937"/>
    <w:p w:rsidR="009E2937" w:rsidRDefault="009E2937" w:rsidP="009E2937"/>
    <w:p w:rsidR="009E2937" w:rsidRDefault="009E2937" w:rsidP="009E2937"/>
    <w:p w:rsidR="009E2937" w:rsidRDefault="009E2937" w:rsidP="009E2937"/>
    <w:p w:rsidR="009E2937" w:rsidRDefault="009E2937" w:rsidP="009E2937"/>
    <w:p w:rsidR="009E2937" w:rsidRDefault="009E2937" w:rsidP="009E2937"/>
    <w:p w:rsidR="00FD3C63" w:rsidRDefault="00FD3C63"/>
    <w:sectPr w:rsidR="00FD3C63" w:rsidSect="005427C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821" w:rsidRDefault="007E4821" w:rsidP="002D6F3A">
      <w:r>
        <w:separator/>
      </w:r>
    </w:p>
  </w:endnote>
  <w:endnote w:type="continuationSeparator" w:id="0">
    <w:p w:rsidR="007E4821" w:rsidRDefault="007E4821" w:rsidP="002D6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821" w:rsidRDefault="007E4821" w:rsidP="002D6F3A">
      <w:r>
        <w:separator/>
      </w:r>
    </w:p>
  </w:footnote>
  <w:footnote w:type="continuationSeparator" w:id="0">
    <w:p w:rsidR="007E4821" w:rsidRDefault="007E4821" w:rsidP="002D6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4454"/>
      <w:docPartObj>
        <w:docPartGallery w:val="Page Numbers (Top of Page)"/>
        <w:docPartUnique/>
      </w:docPartObj>
    </w:sdtPr>
    <w:sdtContent>
      <w:p w:rsidR="00863707" w:rsidRDefault="001D545E">
        <w:pPr>
          <w:pStyle w:val="a3"/>
          <w:jc w:val="center"/>
        </w:pPr>
        <w:fldSimple w:instr=" PAGE   \* MERGEFORMAT ">
          <w:r w:rsidR="00DB3BFD">
            <w:rPr>
              <w:noProof/>
            </w:rPr>
            <w:t>5</w:t>
          </w:r>
        </w:fldSimple>
      </w:p>
    </w:sdtContent>
  </w:sdt>
  <w:p w:rsidR="00863707" w:rsidRDefault="008637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937"/>
    <w:rsid w:val="00024DC0"/>
    <w:rsid w:val="00064090"/>
    <w:rsid w:val="000F5BBF"/>
    <w:rsid w:val="00182DB2"/>
    <w:rsid w:val="00197D8B"/>
    <w:rsid w:val="001D545E"/>
    <w:rsid w:val="002D6F3A"/>
    <w:rsid w:val="00325CA6"/>
    <w:rsid w:val="00375CB7"/>
    <w:rsid w:val="00445C6B"/>
    <w:rsid w:val="00535406"/>
    <w:rsid w:val="005427C5"/>
    <w:rsid w:val="00670AEC"/>
    <w:rsid w:val="00700249"/>
    <w:rsid w:val="00752F9C"/>
    <w:rsid w:val="00762088"/>
    <w:rsid w:val="007E4821"/>
    <w:rsid w:val="007F3480"/>
    <w:rsid w:val="008068FF"/>
    <w:rsid w:val="00851BF4"/>
    <w:rsid w:val="00863707"/>
    <w:rsid w:val="00946464"/>
    <w:rsid w:val="0096113A"/>
    <w:rsid w:val="009A24D0"/>
    <w:rsid w:val="009E2937"/>
    <w:rsid w:val="00A25069"/>
    <w:rsid w:val="00A80BDA"/>
    <w:rsid w:val="00B41884"/>
    <w:rsid w:val="00BA2485"/>
    <w:rsid w:val="00BE2EF7"/>
    <w:rsid w:val="00C04B57"/>
    <w:rsid w:val="00CC48FE"/>
    <w:rsid w:val="00DB23F7"/>
    <w:rsid w:val="00DB3BFD"/>
    <w:rsid w:val="00DF01D5"/>
    <w:rsid w:val="00E0753C"/>
    <w:rsid w:val="00E12CEA"/>
    <w:rsid w:val="00F25F93"/>
    <w:rsid w:val="00F84CB1"/>
    <w:rsid w:val="00FC38EB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3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93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80">
    <w:name w:val="Font Style80"/>
    <w:basedOn w:val="a0"/>
    <w:rsid w:val="009E2937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9E2937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">
    <w:name w:val="Style7"/>
    <w:basedOn w:val="a"/>
    <w:rsid w:val="009E2937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4">
    <w:name w:val="Style4"/>
    <w:basedOn w:val="a"/>
    <w:rsid w:val="009E2937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9E2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937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2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93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F84CB1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7D4BD8-1F75-40A4-A3AE-641CB3AB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2019-10-15T11:25:00Z</cp:lastPrinted>
  <dcterms:created xsi:type="dcterms:W3CDTF">2019-10-15T15:42:00Z</dcterms:created>
  <dcterms:modified xsi:type="dcterms:W3CDTF">2019-10-15T15:42:00Z</dcterms:modified>
</cp:coreProperties>
</file>